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F93" w:rsidRPr="00A86D4E" w:rsidRDefault="009A0F93" w:rsidP="009D5C9E">
      <w:pPr>
        <w:pStyle w:val="a3"/>
        <w:contextualSpacing/>
        <w:jc w:val="center"/>
        <w:rPr>
          <w:rFonts w:ascii="Times New Roman" w:hAnsi="Times New Roman"/>
          <w:sz w:val="23"/>
          <w:szCs w:val="23"/>
        </w:rPr>
      </w:pPr>
    </w:p>
    <w:p w:rsidR="007B30C8" w:rsidRPr="00A86D4E" w:rsidRDefault="007B30C8" w:rsidP="009D5C9E">
      <w:pPr>
        <w:pStyle w:val="a3"/>
        <w:contextualSpacing/>
        <w:jc w:val="center"/>
        <w:rPr>
          <w:rFonts w:ascii="Times New Roman" w:hAnsi="Times New Roman"/>
          <w:sz w:val="23"/>
          <w:szCs w:val="23"/>
        </w:rPr>
      </w:pPr>
      <w:r w:rsidRPr="00A86D4E">
        <w:rPr>
          <w:rFonts w:ascii="Times New Roman" w:hAnsi="Times New Roman"/>
          <w:sz w:val="23"/>
          <w:szCs w:val="23"/>
        </w:rPr>
        <w:t>Ф</w:t>
      </w:r>
      <w:r w:rsidR="009A0F93" w:rsidRPr="00A86D4E">
        <w:rPr>
          <w:rFonts w:ascii="Times New Roman" w:hAnsi="Times New Roman"/>
          <w:sz w:val="23"/>
          <w:szCs w:val="23"/>
        </w:rPr>
        <w:t>едеральное государственное бюджетное образовательное учреждение</w:t>
      </w:r>
      <w:r w:rsidR="009A0F93" w:rsidRPr="00A86D4E">
        <w:rPr>
          <w:rFonts w:ascii="Times New Roman" w:hAnsi="Times New Roman"/>
          <w:sz w:val="23"/>
          <w:szCs w:val="23"/>
        </w:rPr>
        <w:br/>
        <w:t xml:space="preserve">высшего образования </w:t>
      </w:r>
      <w:r w:rsidRPr="00A86D4E">
        <w:rPr>
          <w:rFonts w:ascii="Times New Roman" w:hAnsi="Times New Roman"/>
          <w:sz w:val="23"/>
          <w:szCs w:val="23"/>
        </w:rPr>
        <w:t>«</w:t>
      </w:r>
      <w:r w:rsidR="00F352C6" w:rsidRPr="00A86D4E">
        <w:rPr>
          <w:rFonts w:ascii="Times New Roman" w:hAnsi="Times New Roman"/>
          <w:sz w:val="23"/>
          <w:szCs w:val="23"/>
        </w:rPr>
        <w:t>Нижневартовский государственный университет</w:t>
      </w:r>
      <w:r w:rsidRPr="00A86D4E">
        <w:rPr>
          <w:rFonts w:ascii="Times New Roman" w:hAnsi="Times New Roman"/>
          <w:sz w:val="23"/>
          <w:szCs w:val="23"/>
        </w:rPr>
        <w:t>»</w:t>
      </w:r>
    </w:p>
    <w:p w:rsidR="009A0F93" w:rsidRPr="00A86D4E" w:rsidRDefault="009A0F93" w:rsidP="009D5C9E">
      <w:pPr>
        <w:pStyle w:val="a3"/>
        <w:contextualSpacing/>
        <w:jc w:val="center"/>
        <w:rPr>
          <w:rFonts w:ascii="Times New Roman" w:hAnsi="Times New Roman"/>
          <w:b/>
          <w:sz w:val="23"/>
          <w:szCs w:val="23"/>
        </w:rPr>
      </w:pPr>
    </w:p>
    <w:p w:rsidR="009A0F93" w:rsidRPr="00A86D4E" w:rsidRDefault="009A0F93" w:rsidP="009D5C9E">
      <w:pPr>
        <w:pStyle w:val="a3"/>
        <w:contextualSpacing/>
        <w:jc w:val="center"/>
        <w:rPr>
          <w:rFonts w:ascii="Times New Roman" w:hAnsi="Times New Roman"/>
          <w:b/>
          <w:sz w:val="23"/>
          <w:szCs w:val="23"/>
        </w:rPr>
      </w:pPr>
      <w:r w:rsidRPr="00A86D4E">
        <w:rPr>
          <w:rFonts w:ascii="Times New Roman" w:hAnsi="Times New Roman"/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19D57A6A" wp14:editId="2DC60129">
            <wp:simplePos x="2907102" y="715992"/>
            <wp:positionH relativeFrom="margin">
              <wp:align>left</wp:align>
            </wp:positionH>
            <wp:positionV relativeFrom="margin">
              <wp:align>top</wp:align>
            </wp:positionV>
            <wp:extent cx="720000" cy="720000"/>
            <wp:effectExtent l="0" t="0" r="4445" b="4445"/>
            <wp:wrapSquare wrapText="bothSides"/>
            <wp:docPr id="2" name="Рисунок 2" descr="Y:\УНИ\Корпоративный стиль НВГУ\Корпоративный стиль НВГУ\Герб и логотипы\Логотип\НВГУ_лого с корпус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УНИ\Корпоративный стиль НВГУ\Корпоративный стиль НВГУ\Герб и логотипы\Логотип\НВГУ_лого с корпусом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0F93" w:rsidRPr="00A86D4E" w:rsidRDefault="009A0F93" w:rsidP="00CE3EA9">
      <w:pPr>
        <w:pStyle w:val="a3"/>
        <w:contextualSpacing/>
        <w:jc w:val="center"/>
        <w:rPr>
          <w:rFonts w:ascii="Times New Roman" w:hAnsi="Times New Roman"/>
          <w:b/>
          <w:sz w:val="24"/>
          <w:szCs w:val="23"/>
        </w:rPr>
      </w:pPr>
      <w:r w:rsidRPr="00A86D4E">
        <w:rPr>
          <w:rFonts w:ascii="Times New Roman" w:hAnsi="Times New Roman"/>
          <w:b/>
          <w:sz w:val="24"/>
          <w:szCs w:val="23"/>
        </w:rPr>
        <w:t>X</w:t>
      </w:r>
      <w:r w:rsidRPr="00A86D4E">
        <w:rPr>
          <w:rFonts w:ascii="Times New Roman" w:hAnsi="Times New Roman"/>
          <w:b/>
          <w:sz w:val="24"/>
          <w:szCs w:val="23"/>
          <w:lang w:val="en-US"/>
        </w:rPr>
        <w:t>V</w:t>
      </w:r>
      <w:r w:rsidR="00AA31B3">
        <w:rPr>
          <w:rFonts w:ascii="Times New Roman" w:hAnsi="Times New Roman"/>
          <w:b/>
          <w:sz w:val="24"/>
          <w:szCs w:val="23"/>
          <w:lang w:val="en-US"/>
        </w:rPr>
        <w:t>I</w:t>
      </w:r>
      <w:r w:rsidRPr="00A86D4E">
        <w:rPr>
          <w:rFonts w:ascii="Times New Roman" w:hAnsi="Times New Roman"/>
          <w:b/>
          <w:sz w:val="24"/>
          <w:szCs w:val="23"/>
        </w:rPr>
        <w:t xml:space="preserve"> Всероссийская научно-практическая конференция с международным участием</w:t>
      </w:r>
      <w:r w:rsidRPr="00A86D4E">
        <w:rPr>
          <w:rFonts w:ascii="Times New Roman" w:hAnsi="Times New Roman"/>
          <w:b/>
          <w:sz w:val="24"/>
          <w:szCs w:val="23"/>
        </w:rPr>
        <w:br/>
        <w:t>ПЕРСПЕКТИВНЫЕ НАПРАВЛЕНИЯ В ОБЛАСТИ ФИЗИЧЕСКОЙ КУЛЬТУРЫ, СПОРТА И ТУРИЗМА</w:t>
      </w:r>
    </w:p>
    <w:p w:rsidR="007B30C8" w:rsidRPr="00A86D4E" w:rsidRDefault="009A0F93" w:rsidP="00CE3EA9">
      <w:pPr>
        <w:pStyle w:val="a3"/>
        <w:contextualSpacing/>
        <w:jc w:val="center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</w:rPr>
        <w:t xml:space="preserve">г. Нижневартовск, Ханты-Мансийский автономный </w:t>
      </w:r>
      <w:proofErr w:type="gramStart"/>
      <w:r w:rsidRPr="00A86D4E">
        <w:rPr>
          <w:rFonts w:ascii="Times New Roman" w:hAnsi="Times New Roman"/>
          <w:sz w:val="24"/>
          <w:szCs w:val="23"/>
        </w:rPr>
        <w:t xml:space="preserve">округ </w:t>
      </w:r>
      <w:r w:rsidR="00AF61F6" w:rsidRPr="00A86D4E">
        <w:rPr>
          <w:rFonts w:ascii="Times New Roman" w:hAnsi="Times New Roman"/>
          <w:sz w:val="24"/>
          <w:szCs w:val="23"/>
        </w:rPr>
        <w:sym w:font="Symbol" w:char="F02D"/>
      </w:r>
      <w:r w:rsidRPr="00A86D4E">
        <w:rPr>
          <w:rFonts w:ascii="Times New Roman" w:hAnsi="Times New Roman"/>
          <w:sz w:val="24"/>
          <w:szCs w:val="23"/>
        </w:rPr>
        <w:t xml:space="preserve"> Югра</w:t>
      </w:r>
      <w:proofErr w:type="gramEnd"/>
      <w:r w:rsidRPr="00A86D4E">
        <w:rPr>
          <w:rFonts w:ascii="Times New Roman" w:hAnsi="Times New Roman"/>
          <w:sz w:val="24"/>
          <w:szCs w:val="23"/>
        </w:rPr>
        <w:t>, Россия</w:t>
      </w:r>
    </w:p>
    <w:p w:rsidR="00A86D4E" w:rsidRPr="00A86D4E" w:rsidRDefault="00A86D4E" w:rsidP="00CE3EA9">
      <w:pPr>
        <w:pStyle w:val="a3"/>
        <w:tabs>
          <w:tab w:val="left" w:pos="7088"/>
        </w:tabs>
        <w:contextualSpacing/>
        <w:rPr>
          <w:rFonts w:ascii="Times New Roman" w:hAnsi="Times New Roman"/>
          <w:sz w:val="24"/>
          <w:szCs w:val="23"/>
        </w:rPr>
      </w:pPr>
    </w:p>
    <w:p w:rsidR="004A4DA8" w:rsidRPr="00A86D4E" w:rsidRDefault="00F66978" w:rsidP="00A86D4E">
      <w:pPr>
        <w:pStyle w:val="a3"/>
        <w:tabs>
          <w:tab w:val="left" w:pos="7088"/>
        </w:tabs>
        <w:contextualSpacing/>
        <w:rPr>
          <w:rFonts w:ascii="Times New Roman" w:hAnsi="Times New Roman"/>
          <w:b/>
          <w:sz w:val="24"/>
          <w:szCs w:val="23"/>
        </w:rPr>
      </w:pPr>
      <w:r>
        <w:rPr>
          <w:rFonts w:ascii="Times New Roman" w:hAnsi="Times New Roman"/>
          <w:b/>
          <w:sz w:val="24"/>
          <w:szCs w:val="23"/>
        </w:rPr>
        <w:t>2</w:t>
      </w:r>
      <w:r w:rsidR="00AA31B3">
        <w:rPr>
          <w:rFonts w:ascii="Times New Roman" w:hAnsi="Times New Roman"/>
          <w:b/>
          <w:sz w:val="24"/>
          <w:szCs w:val="23"/>
        </w:rPr>
        <w:t xml:space="preserve">0 </w:t>
      </w:r>
      <w:r>
        <w:rPr>
          <w:rFonts w:ascii="Times New Roman" w:hAnsi="Times New Roman"/>
          <w:b/>
          <w:sz w:val="24"/>
          <w:szCs w:val="23"/>
        </w:rPr>
        <w:t>ноября</w:t>
      </w:r>
      <w:r w:rsidR="00AA31B3">
        <w:rPr>
          <w:rFonts w:ascii="Times New Roman" w:hAnsi="Times New Roman"/>
          <w:b/>
          <w:sz w:val="24"/>
          <w:szCs w:val="23"/>
        </w:rPr>
        <w:t xml:space="preserve"> 2026</w:t>
      </w:r>
      <w:r w:rsidR="009A0F93" w:rsidRPr="0020538E">
        <w:rPr>
          <w:rFonts w:ascii="Times New Roman" w:hAnsi="Times New Roman"/>
          <w:b/>
          <w:sz w:val="24"/>
          <w:szCs w:val="23"/>
        </w:rPr>
        <w:t xml:space="preserve"> года</w:t>
      </w:r>
      <w:r w:rsidR="00CE3EA9" w:rsidRPr="00A86D4E">
        <w:rPr>
          <w:rFonts w:ascii="Times New Roman" w:hAnsi="Times New Roman"/>
          <w:sz w:val="24"/>
          <w:szCs w:val="23"/>
        </w:rPr>
        <w:tab/>
      </w:r>
      <w:hyperlink r:id="rId9" w:history="1">
        <w:r w:rsidR="00C72972" w:rsidRPr="00A86D4E">
          <w:rPr>
            <w:rStyle w:val="a6"/>
            <w:rFonts w:ascii="Times New Roman" w:hAnsi="Times New Roman"/>
            <w:sz w:val="24"/>
            <w:szCs w:val="23"/>
          </w:rPr>
          <w:t>https://konference.nvsu.ru</w:t>
        </w:r>
      </w:hyperlink>
    </w:p>
    <w:p w:rsidR="004A4DA8" w:rsidRPr="00A86D4E" w:rsidRDefault="004A4DA8" w:rsidP="009D5C9E">
      <w:pPr>
        <w:pStyle w:val="a3"/>
        <w:contextualSpacing/>
        <w:jc w:val="center"/>
        <w:rPr>
          <w:rFonts w:ascii="Times New Roman" w:hAnsi="Times New Roman"/>
          <w:b/>
          <w:sz w:val="24"/>
          <w:szCs w:val="23"/>
        </w:rPr>
      </w:pPr>
    </w:p>
    <w:p w:rsidR="001B767D" w:rsidRPr="00A86D4E" w:rsidRDefault="00F352C6" w:rsidP="009D5C9E">
      <w:pPr>
        <w:pStyle w:val="a3"/>
        <w:contextualSpacing/>
        <w:jc w:val="center"/>
        <w:rPr>
          <w:rFonts w:ascii="Times New Roman" w:hAnsi="Times New Roman"/>
          <w:b/>
          <w:sz w:val="24"/>
          <w:szCs w:val="23"/>
        </w:rPr>
      </w:pPr>
      <w:r w:rsidRPr="00A86D4E">
        <w:rPr>
          <w:rFonts w:ascii="Times New Roman" w:hAnsi="Times New Roman"/>
          <w:b/>
          <w:sz w:val="24"/>
          <w:szCs w:val="23"/>
        </w:rPr>
        <w:t>ИНФОРМАЦИОННОЕ ПИСЬМО</w:t>
      </w:r>
    </w:p>
    <w:p w:rsidR="00A01B81" w:rsidRPr="00A86D4E" w:rsidRDefault="00A01B81" w:rsidP="009D5C9E">
      <w:pPr>
        <w:pStyle w:val="a3"/>
        <w:contextualSpacing/>
        <w:jc w:val="center"/>
        <w:rPr>
          <w:rFonts w:ascii="Times New Roman" w:hAnsi="Times New Roman"/>
          <w:b/>
          <w:sz w:val="24"/>
          <w:szCs w:val="23"/>
        </w:rPr>
      </w:pPr>
    </w:p>
    <w:p w:rsidR="001B767D" w:rsidRPr="00A86D4E" w:rsidRDefault="001B767D" w:rsidP="009D5C9E">
      <w:pPr>
        <w:pStyle w:val="a3"/>
        <w:contextualSpacing/>
        <w:jc w:val="center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</w:rPr>
        <w:t>Уважаемые коллеги!</w:t>
      </w:r>
    </w:p>
    <w:p w:rsidR="001B767D" w:rsidRPr="00A86D4E" w:rsidRDefault="001B767D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</w:rPr>
        <w:t xml:space="preserve">Приглашаем </w:t>
      </w:r>
      <w:r w:rsidR="00F352C6" w:rsidRPr="00A86D4E">
        <w:rPr>
          <w:rFonts w:ascii="Times New Roman" w:hAnsi="Times New Roman"/>
          <w:sz w:val="24"/>
          <w:szCs w:val="23"/>
        </w:rPr>
        <w:t xml:space="preserve">вас </w:t>
      </w:r>
      <w:r w:rsidRPr="00A86D4E">
        <w:rPr>
          <w:rFonts w:ascii="Times New Roman" w:hAnsi="Times New Roman"/>
          <w:sz w:val="24"/>
          <w:szCs w:val="23"/>
        </w:rPr>
        <w:t xml:space="preserve">принять участие </w:t>
      </w:r>
      <w:r w:rsidR="00853545" w:rsidRPr="00A86D4E">
        <w:rPr>
          <w:rFonts w:ascii="Times New Roman" w:hAnsi="Times New Roman"/>
          <w:sz w:val="24"/>
          <w:szCs w:val="23"/>
        </w:rPr>
        <w:t xml:space="preserve">в </w:t>
      </w:r>
      <w:r w:rsidR="009A0F93" w:rsidRPr="00A86D4E">
        <w:rPr>
          <w:rFonts w:ascii="Times New Roman" w:hAnsi="Times New Roman"/>
          <w:sz w:val="24"/>
          <w:szCs w:val="23"/>
        </w:rPr>
        <w:t xml:space="preserve">работе </w:t>
      </w:r>
      <w:r w:rsidR="009F4C31" w:rsidRPr="00A86D4E">
        <w:rPr>
          <w:rFonts w:ascii="Times New Roman" w:hAnsi="Times New Roman"/>
          <w:sz w:val="24"/>
          <w:szCs w:val="23"/>
          <w:lang w:val="en-US"/>
        </w:rPr>
        <w:t>X</w:t>
      </w:r>
      <w:r w:rsidR="007D7D81" w:rsidRPr="00A86D4E">
        <w:rPr>
          <w:rFonts w:ascii="Times New Roman" w:hAnsi="Times New Roman"/>
          <w:sz w:val="24"/>
          <w:szCs w:val="23"/>
          <w:lang w:val="en-US"/>
        </w:rPr>
        <w:t>V</w:t>
      </w:r>
      <w:r w:rsidR="00AA31B3">
        <w:rPr>
          <w:rFonts w:ascii="Times New Roman" w:hAnsi="Times New Roman"/>
          <w:sz w:val="24"/>
          <w:szCs w:val="23"/>
          <w:lang w:val="en-US"/>
        </w:rPr>
        <w:t>I</w:t>
      </w:r>
      <w:r w:rsidR="00E96D52" w:rsidRPr="00A86D4E">
        <w:rPr>
          <w:rFonts w:ascii="Times New Roman" w:hAnsi="Times New Roman"/>
          <w:sz w:val="24"/>
          <w:szCs w:val="23"/>
        </w:rPr>
        <w:t xml:space="preserve"> </w:t>
      </w:r>
      <w:r w:rsidR="00C2666E" w:rsidRPr="00A86D4E">
        <w:rPr>
          <w:rFonts w:ascii="Times New Roman" w:hAnsi="Times New Roman"/>
          <w:sz w:val="24"/>
          <w:szCs w:val="23"/>
        </w:rPr>
        <w:t>Всероссийской</w:t>
      </w:r>
      <w:r w:rsidRPr="00A86D4E">
        <w:rPr>
          <w:rFonts w:ascii="Times New Roman" w:hAnsi="Times New Roman"/>
          <w:sz w:val="24"/>
          <w:szCs w:val="23"/>
        </w:rPr>
        <w:t xml:space="preserve"> научно-практической конференции </w:t>
      </w:r>
      <w:r w:rsidR="00AA5C7C" w:rsidRPr="00A86D4E">
        <w:rPr>
          <w:rFonts w:ascii="Times New Roman" w:hAnsi="Times New Roman"/>
          <w:sz w:val="24"/>
          <w:szCs w:val="23"/>
        </w:rPr>
        <w:t xml:space="preserve">с международным участием </w:t>
      </w:r>
      <w:r w:rsidRPr="00A86D4E">
        <w:rPr>
          <w:rFonts w:ascii="Times New Roman" w:hAnsi="Times New Roman"/>
          <w:sz w:val="24"/>
          <w:szCs w:val="23"/>
        </w:rPr>
        <w:t>«</w:t>
      </w:r>
      <w:r w:rsidR="001033DE" w:rsidRPr="00A86D4E">
        <w:rPr>
          <w:rFonts w:ascii="Times New Roman" w:hAnsi="Times New Roman"/>
          <w:b/>
          <w:sz w:val="24"/>
          <w:szCs w:val="23"/>
        </w:rPr>
        <w:t>Перспективные направления в области физической культуры, спорта и туризма</w:t>
      </w:r>
      <w:r w:rsidR="0089650D" w:rsidRPr="00A86D4E">
        <w:rPr>
          <w:rFonts w:ascii="Times New Roman" w:hAnsi="Times New Roman"/>
          <w:b/>
          <w:sz w:val="24"/>
          <w:szCs w:val="23"/>
        </w:rPr>
        <w:t>»</w:t>
      </w:r>
      <w:r w:rsidR="00F22AA4" w:rsidRPr="00A86D4E">
        <w:rPr>
          <w:rFonts w:ascii="Times New Roman" w:hAnsi="Times New Roman"/>
          <w:sz w:val="24"/>
          <w:szCs w:val="23"/>
        </w:rPr>
        <w:t xml:space="preserve">, которая состоится </w:t>
      </w:r>
      <w:r w:rsidR="00F66978">
        <w:rPr>
          <w:rFonts w:ascii="Times New Roman" w:hAnsi="Times New Roman"/>
          <w:b/>
          <w:sz w:val="24"/>
          <w:szCs w:val="23"/>
        </w:rPr>
        <w:t>2</w:t>
      </w:r>
      <w:r w:rsidR="00AA31B3">
        <w:rPr>
          <w:rFonts w:ascii="Times New Roman" w:hAnsi="Times New Roman"/>
          <w:b/>
          <w:sz w:val="24"/>
          <w:szCs w:val="23"/>
        </w:rPr>
        <w:t>0</w:t>
      </w:r>
      <w:r w:rsidR="00F22AA4" w:rsidRPr="00A86D4E">
        <w:rPr>
          <w:rFonts w:ascii="Times New Roman" w:hAnsi="Times New Roman"/>
          <w:b/>
          <w:sz w:val="24"/>
          <w:szCs w:val="23"/>
        </w:rPr>
        <w:t xml:space="preserve"> </w:t>
      </w:r>
      <w:r w:rsidR="00F66978">
        <w:rPr>
          <w:rFonts w:ascii="Times New Roman" w:hAnsi="Times New Roman"/>
          <w:b/>
          <w:sz w:val="24"/>
          <w:szCs w:val="23"/>
        </w:rPr>
        <w:t>ноября</w:t>
      </w:r>
      <w:r w:rsidR="00F22AA4" w:rsidRPr="00A86D4E">
        <w:rPr>
          <w:rFonts w:ascii="Times New Roman" w:hAnsi="Times New Roman"/>
          <w:b/>
          <w:sz w:val="24"/>
          <w:szCs w:val="23"/>
        </w:rPr>
        <w:t xml:space="preserve"> 202</w:t>
      </w:r>
      <w:r w:rsidR="00AA31B3">
        <w:rPr>
          <w:rFonts w:ascii="Times New Roman" w:hAnsi="Times New Roman"/>
          <w:b/>
          <w:sz w:val="24"/>
          <w:szCs w:val="23"/>
        </w:rPr>
        <w:t>6</w:t>
      </w:r>
      <w:r w:rsidR="00F22AA4" w:rsidRPr="00A86D4E">
        <w:rPr>
          <w:rFonts w:ascii="Times New Roman" w:hAnsi="Times New Roman"/>
          <w:b/>
          <w:sz w:val="24"/>
          <w:szCs w:val="23"/>
        </w:rPr>
        <w:t xml:space="preserve"> года</w:t>
      </w:r>
      <w:r w:rsidR="00E96D52" w:rsidRPr="00A86D4E">
        <w:rPr>
          <w:rFonts w:ascii="Times New Roman" w:hAnsi="Times New Roman"/>
          <w:b/>
          <w:sz w:val="24"/>
          <w:szCs w:val="23"/>
        </w:rPr>
        <w:t xml:space="preserve"> </w:t>
      </w:r>
      <w:r w:rsidR="00F22AA4" w:rsidRPr="00A86D4E">
        <w:rPr>
          <w:rFonts w:ascii="Times New Roman" w:hAnsi="Times New Roman"/>
          <w:sz w:val="24"/>
          <w:szCs w:val="23"/>
        </w:rPr>
        <w:t>в</w:t>
      </w:r>
      <w:r w:rsidR="00E96D52" w:rsidRPr="00A86D4E">
        <w:rPr>
          <w:rFonts w:ascii="Times New Roman" w:hAnsi="Times New Roman"/>
          <w:sz w:val="24"/>
          <w:szCs w:val="23"/>
        </w:rPr>
        <w:t xml:space="preserve"> </w:t>
      </w:r>
      <w:r w:rsidR="00F22AA4" w:rsidRPr="00A86D4E">
        <w:rPr>
          <w:rFonts w:ascii="Times New Roman" w:hAnsi="Times New Roman"/>
          <w:sz w:val="24"/>
          <w:szCs w:val="23"/>
        </w:rPr>
        <w:t xml:space="preserve">очно-дистанционном формате в </w:t>
      </w:r>
      <w:r w:rsidR="00C01727">
        <w:rPr>
          <w:rFonts w:ascii="Times New Roman" w:hAnsi="Times New Roman"/>
          <w:sz w:val="24"/>
          <w:szCs w:val="23"/>
        </w:rPr>
        <w:t>ФГБОУ ВО «Нижневартовский</w:t>
      </w:r>
      <w:r w:rsidR="00F22AA4" w:rsidRPr="00A86D4E">
        <w:rPr>
          <w:rFonts w:ascii="Times New Roman" w:hAnsi="Times New Roman"/>
          <w:sz w:val="24"/>
          <w:szCs w:val="23"/>
        </w:rPr>
        <w:t xml:space="preserve"> г</w:t>
      </w:r>
      <w:r w:rsidR="00C01727">
        <w:rPr>
          <w:rFonts w:ascii="Times New Roman" w:hAnsi="Times New Roman"/>
          <w:sz w:val="24"/>
          <w:szCs w:val="23"/>
        </w:rPr>
        <w:t>осударственный</w:t>
      </w:r>
      <w:r w:rsidR="00AA5C7C" w:rsidRPr="00A86D4E">
        <w:rPr>
          <w:rFonts w:ascii="Times New Roman" w:hAnsi="Times New Roman"/>
          <w:sz w:val="24"/>
          <w:szCs w:val="23"/>
        </w:rPr>
        <w:t xml:space="preserve"> университет</w:t>
      </w:r>
      <w:r w:rsidR="00C01727">
        <w:rPr>
          <w:rFonts w:ascii="Times New Roman" w:hAnsi="Times New Roman"/>
          <w:sz w:val="24"/>
          <w:szCs w:val="23"/>
        </w:rPr>
        <w:t>»</w:t>
      </w:r>
      <w:r w:rsidR="00F22AA4" w:rsidRPr="00A86D4E">
        <w:rPr>
          <w:rFonts w:ascii="Times New Roman" w:hAnsi="Times New Roman"/>
          <w:sz w:val="24"/>
          <w:szCs w:val="23"/>
        </w:rPr>
        <w:t>.</w:t>
      </w:r>
    </w:p>
    <w:p w:rsidR="0062197F" w:rsidRPr="00A86D4E" w:rsidRDefault="0062197F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</w:p>
    <w:p w:rsidR="00342FFB" w:rsidRPr="00A86D4E" w:rsidRDefault="008E3854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Участники</w:t>
      </w:r>
      <w:r w:rsidR="00342FFB" w:rsidRPr="00A86D4E">
        <w:rPr>
          <w:rFonts w:ascii="Times New Roman" w:hAnsi="Times New Roman"/>
          <w:sz w:val="24"/>
          <w:szCs w:val="23"/>
        </w:rPr>
        <w:t xml:space="preserve">: </w:t>
      </w:r>
      <w:r w:rsidRPr="00A86D4E">
        <w:rPr>
          <w:rFonts w:ascii="Times New Roman" w:hAnsi="Times New Roman"/>
          <w:sz w:val="24"/>
          <w:szCs w:val="23"/>
        </w:rPr>
        <w:t>преподаватели, сотрудники, руководители учреждений общего, дополнительного и профессионального образования</w:t>
      </w:r>
      <w:r>
        <w:rPr>
          <w:rFonts w:ascii="Times New Roman" w:hAnsi="Times New Roman"/>
          <w:sz w:val="24"/>
          <w:szCs w:val="23"/>
        </w:rPr>
        <w:t>;</w:t>
      </w:r>
      <w:r w:rsidRPr="00A86D4E">
        <w:rPr>
          <w:rFonts w:ascii="Times New Roman" w:hAnsi="Times New Roman"/>
          <w:sz w:val="24"/>
          <w:szCs w:val="23"/>
        </w:rPr>
        <w:t xml:space="preserve"> </w:t>
      </w:r>
      <w:r w:rsidR="00342FFB" w:rsidRPr="00A86D4E">
        <w:rPr>
          <w:rFonts w:ascii="Times New Roman" w:hAnsi="Times New Roman"/>
          <w:sz w:val="24"/>
          <w:szCs w:val="23"/>
        </w:rPr>
        <w:t>специалисты в области физической культуры</w:t>
      </w:r>
      <w:r w:rsidR="0020450E" w:rsidRPr="00A86D4E">
        <w:rPr>
          <w:rFonts w:ascii="Times New Roman" w:hAnsi="Times New Roman"/>
          <w:sz w:val="24"/>
          <w:szCs w:val="23"/>
        </w:rPr>
        <w:t>,</w:t>
      </w:r>
      <w:r w:rsidR="00342FFB" w:rsidRPr="00A86D4E">
        <w:rPr>
          <w:rFonts w:ascii="Times New Roman" w:hAnsi="Times New Roman"/>
          <w:sz w:val="24"/>
          <w:szCs w:val="23"/>
        </w:rPr>
        <w:t xml:space="preserve"> спорта</w:t>
      </w:r>
      <w:r w:rsidR="0020450E" w:rsidRPr="00A86D4E">
        <w:rPr>
          <w:rFonts w:ascii="Times New Roman" w:hAnsi="Times New Roman"/>
          <w:sz w:val="24"/>
          <w:szCs w:val="23"/>
        </w:rPr>
        <w:t xml:space="preserve"> и туризма</w:t>
      </w:r>
      <w:r w:rsidR="002D5813" w:rsidRPr="00A86D4E">
        <w:rPr>
          <w:rFonts w:ascii="Times New Roman" w:hAnsi="Times New Roman"/>
          <w:sz w:val="24"/>
          <w:szCs w:val="23"/>
        </w:rPr>
        <w:t>;</w:t>
      </w:r>
      <w:r w:rsidR="00342FFB" w:rsidRPr="00A86D4E">
        <w:rPr>
          <w:rFonts w:ascii="Times New Roman" w:hAnsi="Times New Roman"/>
          <w:sz w:val="24"/>
          <w:szCs w:val="23"/>
        </w:rPr>
        <w:t xml:space="preserve"> научные работники</w:t>
      </w:r>
      <w:r w:rsidR="002D5813" w:rsidRPr="00A86D4E">
        <w:rPr>
          <w:rFonts w:ascii="Times New Roman" w:hAnsi="Times New Roman"/>
          <w:sz w:val="24"/>
          <w:szCs w:val="23"/>
        </w:rPr>
        <w:t>; аспиранты;</w:t>
      </w:r>
      <w:r w:rsidR="007B30C8" w:rsidRPr="00A86D4E">
        <w:rPr>
          <w:rFonts w:ascii="Times New Roman" w:hAnsi="Times New Roman"/>
          <w:sz w:val="24"/>
          <w:szCs w:val="23"/>
        </w:rPr>
        <w:t xml:space="preserve"> студенты</w:t>
      </w:r>
      <w:r w:rsidR="001A4959" w:rsidRPr="00A86D4E">
        <w:rPr>
          <w:rFonts w:ascii="Times New Roman" w:hAnsi="Times New Roman"/>
          <w:sz w:val="24"/>
          <w:szCs w:val="23"/>
        </w:rPr>
        <w:t>.</w:t>
      </w:r>
    </w:p>
    <w:p w:rsidR="0062197F" w:rsidRPr="00A86D4E" w:rsidRDefault="0062197F" w:rsidP="009D5C9E">
      <w:pPr>
        <w:pStyle w:val="a3"/>
        <w:contextualSpacing/>
        <w:jc w:val="both"/>
        <w:rPr>
          <w:rFonts w:ascii="Times New Roman" w:hAnsi="Times New Roman"/>
          <w:b/>
          <w:sz w:val="24"/>
          <w:szCs w:val="23"/>
        </w:rPr>
      </w:pPr>
    </w:p>
    <w:p w:rsidR="007B30C8" w:rsidRPr="0020538E" w:rsidRDefault="00F352C6" w:rsidP="009D5C9E">
      <w:pPr>
        <w:pStyle w:val="a3"/>
        <w:contextualSpacing/>
        <w:jc w:val="both"/>
        <w:rPr>
          <w:rFonts w:ascii="Times New Roman" w:hAnsi="Times New Roman"/>
          <w:b/>
          <w:sz w:val="24"/>
          <w:szCs w:val="23"/>
        </w:rPr>
      </w:pPr>
      <w:r w:rsidRPr="0020538E">
        <w:rPr>
          <w:rFonts w:ascii="Times New Roman" w:hAnsi="Times New Roman"/>
          <w:b/>
          <w:sz w:val="24"/>
          <w:szCs w:val="23"/>
        </w:rPr>
        <w:t>Регистрация на мероприятие и прием материалов</w:t>
      </w:r>
      <w:r w:rsidR="003D2EF9" w:rsidRPr="0020538E">
        <w:rPr>
          <w:rFonts w:ascii="Times New Roman" w:hAnsi="Times New Roman"/>
          <w:b/>
          <w:sz w:val="24"/>
          <w:szCs w:val="23"/>
        </w:rPr>
        <w:t>:</w:t>
      </w:r>
      <w:r w:rsidR="0020538E" w:rsidRPr="0020538E">
        <w:rPr>
          <w:rFonts w:ascii="Times New Roman" w:hAnsi="Times New Roman"/>
          <w:b/>
          <w:sz w:val="24"/>
          <w:szCs w:val="23"/>
        </w:rPr>
        <w:t xml:space="preserve"> до</w:t>
      </w:r>
      <w:r w:rsidR="00F66978">
        <w:rPr>
          <w:rFonts w:ascii="Times New Roman" w:hAnsi="Times New Roman"/>
          <w:b/>
          <w:sz w:val="24"/>
          <w:szCs w:val="23"/>
        </w:rPr>
        <w:t xml:space="preserve"> 16</w:t>
      </w:r>
      <w:r w:rsidR="003D2EF9" w:rsidRPr="0020538E">
        <w:rPr>
          <w:rFonts w:ascii="Times New Roman" w:hAnsi="Times New Roman"/>
          <w:b/>
          <w:sz w:val="24"/>
          <w:szCs w:val="23"/>
        </w:rPr>
        <w:t xml:space="preserve"> </w:t>
      </w:r>
      <w:r w:rsidR="00F66978">
        <w:rPr>
          <w:rFonts w:ascii="Times New Roman" w:hAnsi="Times New Roman"/>
          <w:b/>
          <w:sz w:val="24"/>
          <w:szCs w:val="23"/>
        </w:rPr>
        <w:t>ноября</w:t>
      </w:r>
      <w:r w:rsidR="003D2EF9" w:rsidRPr="0020538E">
        <w:rPr>
          <w:rFonts w:ascii="Times New Roman" w:hAnsi="Times New Roman"/>
          <w:b/>
          <w:sz w:val="24"/>
          <w:szCs w:val="23"/>
        </w:rPr>
        <w:t xml:space="preserve"> </w:t>
      </w:r>
      <w:r w:rsidR="00CE3EA9" w:rsidRPr="0020538E">
        <w:rPr>
          <w:rFonts w:ascii="Times New Roman" w:hAnsi="Times New Roman"/>
          <w:b/>
          <w:sz w:val="24"/>
          <w:szCs w:val="23"/>
        </w:rPr>
        <w:t>(вкл</w:t>
      </w:r>
      <w:r w:rsidR="0020538E" w:rsidRPr="0020538E">
        <w:rPr>
          <w:rFonts w:ascii="Times New Roman" w:hAnsi="Times New Roman"/>
          <w:b/>
          <w:sz w:val="24"/>
          <w:szCs w:val="23"/>
        </w:rPr>
        <w:t>.</w:t>
      </w:r>
      <w:r w:rsidR="00AA31B3">
        <w:rPr>
          <w:rFonts w:ascii="Times New Roman" w:hAnsi="Times New Roman"/>
          <w:b/>
          <w:sz w:val="24"/>
          <w:szCs w:val="23"/>
        </w:rPr>
        <w:t>) 2026</w:t>
      </w:r>
      <w:r w:rsidR="00CE3EA9" w:rsidRPr="0020538E">
        <w:rPr>
          <w:rFonts w:ascii="Times New Roman" w:hAnsi="Times New Roman"/>
          <w:b/>
          <w:sz w:val="24"/>
          <w:szCs w:val="23"/>
        </w:rPr>
        <w:t xml:space="preserve"> года</w:t>
      </w:r>
      <w:r w:rsidR="00F746F2" w:rsidRPr="0020538E">
        <w:rPr>
          <w:rFonts w:ascii="Times New Roman" w:hAnsi="Times New Roman"/>
          <w:b/>
          <w:sz w:val="24"/>
          <w:szCs w:val="23"/>
        </w:rPr>
        <w:t>.</w:t>
      </w:r>
    </w:p>
    <w:p w:rsidR="00CE3EA9" w:rsidRPr="00A86D4E" w:rsidRDefault="00CE3EA9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</w:p>
    <w:p w:rsidR="00916A3D" w:rsidRPr="00A86D4E" w:rsidRDefault="00916A3D" w:rsidP="009D5C9E">
      <w:pPr>
        <w:pStyle w:val="a3"/>
        <w:contextualSpacing/>
        <w:rPr>
          <w:rFonts w:ascii="Times New Roman" w:hAnsi="Times New Roman"/>
          <w:b/>
          <w:sz w:val="24"/>
          <w:szCs w:val="23"/>
        </w:rPr>
      </w:pPr>
      <w:r w:rsidRPr="00A86D4E">
        <w:rPr>
          <w:rFonts w:ascii="Times New Roman" w:hAnsi="Times New Roman"/>
          <w:b/>
          <w:sz w:val="24"/>
          <w:szCs w:val="23"/>
        </w:rPr>
        <w:t>Направления работы конференции</w:t>
      </w:r>
    </w:p>
    <w:p w:rsidR="008A3445" w:rsidRPr="00A86D4E" w:rsidRDefault="008A3445" w:rsidP="009D5C9E">
      <w:pPr>
        <w:pStyle w:val="a3"/>
        <w:pBdr>
          <w:top w:val="single" w:sz="12" w:space="1" w:color="auto"/>
        </w:pBdr>
        <w:tabs>
          <w:tab w:val="left" w:pos="851"/>
        </w:tabs>
        <w:contextualSpacing/>
        <w:jc w:val="both"/>
        <w:rPr>
          <w:rFonts w:ascii="Times New Roman" w:hAnsi="Times New Roman"/>
          <w:sz w:val="23"/>
          <w:szCs w:val="23"/>
        </w:rPr>
      </w:pPr>
    </w:p>
    <w:p w:rsidR="00916A3D" w:rsidRPr="00A86D4E" w:rsidRDefault="00916A3D" w:rsidP="009D5C9E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3"/>
          <w:szCs w:val="23"/>
        </w:rPr>
      </w:pPr>
      <w:r w:rsidRPr="00A86D4E">
        <w:rPr>
          <w:rFonts w:ascii="Times New Roman" w:hAnsi="Times New Roman"/>
          <w:sz w:val="23"/>
          <w:szCs w:val="23"/>
        </w:rPr>
        <w:t>Социально-экономические и гуманитарные аспекты физической культуры, спорта и туризма;</w:t>
      </w:r>
    </w:p>
    <w:p w:rsidR="00916A3D" w:rsidRPr="00A86D4E" w:rsidRDefault="00916A3D" w:rsidP="009D5C9E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3"/>
          <w:szCs w:val="23"/>
        </w:rPr>
      </w:pPr>
      <w:r w:rsidRPr="00A86D4E">
        <w:rPr>
          <w:rFonts w:ascii="Times New Roman" w:hAnsi="Times New Roman"/>
          <w:sz w:val="23"/>
          <w:szCs w:val="23"/>
        </w:rPr>
        <w:t>Теоретико-методические и психолого-педагогические аспекты физической культуры и спорта;</w:t>
      </w:r>
    </w:p>
    <w:p w:rsidR="00916A3D" w:rsidRPr="00A86D4E" w:rsidRDefault="00916A3D" w:rsidP="009D5C9E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3"/>
          <w:szCs w:val="23"/>
        </w:rPr>
      </w:pPr>
      <w:r w:rsidRPr="00A86D4E">
        <w:rPr>
          <w:rFonts w:ascii="Times New Roman" w:hAnsi="Times New Roman"/>
          <w:sz w:val="23"/>
          <w:szCs w:val="23"/>
        </w:rPr>
        <w:t>Медико-биологические аспекты совершенствования физкультурно-спортивной деятельности;</w:t>
      </w:r>
    </w:p>
    <w:p w:rsidR="00916A3D" w:rsidRPr="00A86D4E" w:rsidRDefault="00916A3D" w:rsidP="009D5C9E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3"/>
          <w:szCs w:val="23"/>
        </w:rPr>
      </w:pPr>
      <w:r w:rsidRPr="00A86D4E">
        <w:rPr>
          <w:rFonts w:ascii="Times New Roman" w:hAnsi="Times New Roman"/>
          <w:sz w:val="23"/>
          <w:szCs w:val="23"/>
        </w:rPr>
        <w:t>Перспективы развития адаптивной физической культуры и адаптивного спорта;</w:t>
      </w:r>
    </w:p>
    <w:p w:rsidR="00916A3D" w:rsidRPr="00A86D4E" w:rsidRDefault="00916A3D" w:rsidP="009D5C9E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3"/>
          <w:szCs w:val="23"/>
        </w:rPr>
      </w:pPr>
      <w:r w:rsidRPr="00A86D4E">
        <w:rPr>
          <w:rFonts w:ascii="Times New Roman" w:hAnsi="Times New Roman"/>
          <w:sz w:val="23"/>
          <w:szCs w:val="23"/>
        </w:rPr>
        <w:t>Современное состояние и перспективные направления развития массового спорта.</w:t>
      </w:r>
    </w:p>
    <w:p w:rsidR="00916A3D" w:rsidRDefault="00916A3D" w:rsidP="009D5C9E">
      <w:pPr>
        <w:pStyle w:val="a3"/>
        <w:contextualSpacing/>
        <w:jc w:val="both"/>
        <w:rPr>
          <w:rFonts w:ascii="Times New Roman" w:hAnsi="Times New Roman"/>
          <w:sz w:val="23"/>
          <w:szCs w:val="23"/>
        </w:rPr>
      </w:pPr>
    </w:p>
    <w:p w:rsidR="00916A3D" w:rsidRPr="00A86D4E" w:rsidRDefault="00916A3D" w:rsidP="009D5C9E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  <w:r w:rsidRPr="00A86D4E">
        <w:rPr>
          <w:rFonts w:ascii="Times New Roman" w:hAnsi="Times New Roman"/>
          <w:b/>
          <w:sz w:val="24"/>
          <w:szCs w:val="24"/>
        </w:rPr>
        <w:t>Порядок участия в конференции</w:t>
      </w:r>
    </w:p>
    <w:p w:rsidR="008A3445" w:rsidRPr="00A86D4E" w:rsidRDefault="008A3445" w:rsidP="009D5C9E">
      <w:pPr>
        <w:pStyle w:val="a3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</w:p>
    <w:p w:rsidR="00916A3D" w:rsidRPr="00A86D4E" w:rsidRDefault="00916A3D" w:rsidP="009D5C9E">
      <w:pPr>
        <w:pStyle w:val="a3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Формы участия в конференции:</w:t>
      </w:r>
    </w:p>
    <w:p w:rsidR="00916A3D" w:rsidRPr="00A86D4E" w:rsidRDefault="00916A3D" w:rsidP="009D5C9E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очное участие с презентацией доклада в г. Нижневартовске;</w:t>
      </w:r>
    </w:p>
    <w:p w:rsidR="00916A3D" w:rsidRPr="00A86D4E" w:rsidRDefault="00916A3D" w:rsidP="009D5C9E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дистанционное участие с презент</w:t>
      </w:r>
      <w:r w:rsidR="00CA1B95" w:rsidRPr="00A86D4E">
        <w:rPr>
          <w:rFonts w:ascii="Times New Roman" w:hAnsi="Times New Roman"/>
          <w:sz w:val="24"/>
          <w:szCs w:val="24"/>
        </w:rPr>
        <w:t>ацией доклада (видеоконференция</w:t>
      </w:r>
      <w:r w:rsidRPr="00A86D4E">
        <w:rPr>
          <w:rFonts w:ascii="Times New Roman" w:hAnsi="Times New Roman"/>
          <w:sz w:val="24"/>
          <w:szCs w:val="24"/>
        </w:rPr>
        <w:t>);</w:t>
      </w:r>
    </w:p>
    <w:p w:rsidR="00916A3D" w:rsidRPr="00A86D4E" w:rsidRDefault="00916A3D" w:rsidP="009D5C9E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стендовый</w:t>
      </w:r>
      <w:r w:rsidR="00A35B56" w:rsidRPr="00A86D4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35B56" w:rsidRPr="00A86D4E">
        <w:rPr>
          <w:rFonts w:ascii="Times New Roman" w:hAnsi="Times New Roman"/>
          <w:sz w:val="24"/>
          <w:szCs w:val="24"/>
        </w:rPr>
        <w:t>постерный</w:t>
      </w:r>
      <w:proofErr w:type="spellEnd"/>
      <w:r w:rsidR="00A35B56" w:rsidRPr="00A86D4E">
        <w:rPr>
          <w:rFonts w:ascii="Times New Roman" w:hAnsi="Times New Roman"/>
          <w:sz w:val="24"/>
          <w:szCs w:val="24"/>
        </w:rPr>
        <w:t>) доклад</w:t>
      </w:r>
      <w:r w:rsidRPr="00A86D4E">
        <w:rPr>
          <w:rFonts w:ascii="Times New Roman" w:hAnsi="Times New Roman"/>
          <w:sz w:val="24"/>
          <w:szCs w:val="24"/>
        </w:rPr>
        <w:t>.</w:t>
      </w:r>
    </w:p>
    <w:p w:rsidR="00055527" w:rsidRPr="00A86D4E" w:rsidRDefault="00055527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B56" w:rsidRPr="00A86D4E" w:rsidRDefault="00A35B56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Заочное участие не предусмотрено.</w:t>
      </w:r>
    </w:p>
    <w:p w:rsidR="00A35B56" w:rsidRPr="00A86D4E" w:rsidRDefault="00C03CC6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Участие в работе конференции с презентацией доклада (любая из трех форм участия) является обязательным условием опубликования рукописи в материалах конференции. Как минимум один автор, представляющий авторский коллектив, должен презентовать исследование на конференции.</w:t>
      </w:r>
    </w:p>
    <w:p w:rsidR="00C03CC6" w:rsidRPr="00A86D4E" w:rsidRDefault="00C03CC6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EC3F63" w:rsidRPr="00A86D4E" w:rsidRDefault="00A35B56" w:rsidP="009D5C9E">
      <w:pPr>
        <w:pStyle w:val="a3"/>
        <w:contextualSpacing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r w:rsidRPr="00A86D4E">
        <w:rPr>
          <w:rFonts w:ascii="Times New Roman" w:hAnsi="Times New Roman"/>
          <w:sz w:val="24"/>
          <w:szCs w:val="24"/>
        </w:rPr>
        <w:t xml:space="preserve">Для участия в конференции необходимо в срок </w:t>
      </w:r>
      <w:r w:rsidRPr="00A86D4E">
        <w:rPr>
          <w:rFonts w:ascii="Times New Roman" w:hAnsi="Times New Roman"/>
          <w:b/>
          <w:sz w:val="24"/>
          <w:szCs w:val="24"/>
        </w:rPr>
        <w:t xml:space="preserve">до </w:t>
      </w:r>
      <w:r w:rsidR="00F66978">
        <w:rPr>
          <w:rFonts w:ascii="Times New Roman" w:hAnsi="Times New Roman"/>
          <w:b/>
          <w:sz w:val="24"/>
          <w:szCs w:val="23"/>
        </w:rPr>
        <w:t>16</w:t>
      </w:r>
      <w:r w:rsidR="00F66978" w:rsidRPr="0020538E">
        <w:rPr>
          <w:rFonts w:ascii="Times New Roman" w:hAnsi="Times New Roman"/>
          <w:b/>
          <w:sz w:val="24"/>
          <w:szCs w:val="23"/>
        </w:rPr>
        <w:t xml:space="preserve"> </w:t>
      </w:r>
      <w:r w:rsidR="00F66978">
        <w:rPr>
          <w:rFonts w:ascii="Times New Roman" w:hAnsi="Times New Roman"/>
          <w:b/>
          <w:sz w:val="24"/>
          <w:szCs w:val="23"/>
        </w:rPr>
        <w:t>ноября</w:t>
      </w:r>
      <w:r w:rsidR="00F66978" w:rsidRPr="0020538E">
        <w:rPr>
          <w:rFonts w:ascii="Times New Roman" w:hAnsi="Times New Roman"/>
          <w:b/>
          <w:sz w:val="24"/>
          <w:szCs w:val="23"/>
        </w:rPr>
        <w:t xml:space="preserve"> </w:t>
      </w:r>
      <w:r w:rsidRPr="00A86D4E">
        <w:rPr>
          <w:rFonts w:ascii="Times New Roman" w:hAnsi="Times New Roman"/>
          <w:b/>
          <w:sz w:val="24"/>
          <w:szCs w:val="24"/>
        </w:rPr>
        <w:t>202</w:t>
      </w:r>
      <w:r w:rsidR="00AA31B3">
        <w:rPr>
          <w:rFonts w:ascii="Times New Roman" w:hAnsi="Times New Roman"/>
          <w:b/>
          <w:sz w:val="24"/>
          <w:szCs w:val="24"/>
        </w:rPr>
        <w:t>6</w:t>
      </w:r>
      <w:r w:rsidRPr="00A86D4E">
        <w:rPr>
          <w:rFonts w:ascii="Times New Roman" w:hAnsi="Times New Roman"/>
          <w:b/>
          <w:sz w:val="24"/>
          <w:szCs w:val="24"/>
        </w:rPr>
        <w:t xml:space="preserve"> года</w:t>
      </w:r>
      <w:r w:rsidRPr="00A86D4E">
        <w:rPr>
          <w:rFonts w:ascii="Times New Roman" w:hAnsi="Times New Roman"/>
          <w:sz w:val="24"/>
          <w:szCs w:val="24"/>
        </w:rPr>
        <w:t xml:space="preserve"> (включительно) зарегистрироваться на сайте «Конференции и научные мероприятия в Н</w:t>
      </w:r>
      <w:r w:rsidR="00494EA0" w:rsidRPr="00A86D4E">
        <w:rPr>
          <w:rFonts w:ascii="Times New Roman" w:hAnsi="Times New Roman"/>
          <w:sz w:val="24"/>
          <w:szCs w:val="24"/>
        </w:rPr>
        <w:t>ижневартовском государственном университете</w:t>
      </w:r>
      <w:r w:rsidRPr="00A86D4E">
        <w:rPr>
          <w:rFonts w:ascii="Times New Roman" w:hAnsi="Times New Roman"/>
          <w:sz w:val="24"/>
          <w:szCs w:val="24"/>
        </w:rPr>
        <w:t>»</w:t>
      </w:r>
      <w:r w:rsidR="00EC3F63" w:rsidRPr="00A86D4E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EC3F63" w:rsidRPr="00A86D4E">
          <w:rPr>
            <w:rStyle w:val="a6"/>
            <w:rFonts w:ascii="Times New Roman" w:hAnsi="Times New Roman"/>
            <w:sz w:val="24"/>
            <w:szCs w:val="24"/>
          </w:rPr>
          <w:t>https://konference.nvsu.ru/</w:t>
        </w:r>
      </w:hyperlink>
      <w:r w:rsidR="00EC3F63" w:rsidRPr="00A86D4E">
        <w:rPr>
          <w:rFonts w:ascii="Times New Roman" w:hAnsi="Times New Roman"/>
          <w:sz w:val="24"/>
          <w:szCs w:val="24"/>
        </w:rPr>
        <w:t xml:space="preserve"> </w:t>
      </w:r>
      <w:r w:rsidRPr="00A86D4E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и отправить статью</w:t>
      </w:r>
      <w:r w:rsidR="00EC3F63" w:rsidRPr="00A86D4E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EC3F63" w:rsidRPr="00A86D4E" w:rsidRDefault="00EC3F63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Style w:val="a6"/>
          <w:rFonts w:ascii="Times New Roman" w:hAnsi="Times New Roman"/>
          <w:color w:val="auto"/>
          <w:sz w:val="24"/>
          <w:szCs w:val="24"/>
          <w:u w:val="none"/>
        </w:rPr>
        <w:t xml:space="preserve">При регистрации </w:t>
      </w:r>
      <w:r w:rsidRPr="00A86D4E">
        <w:rPr>
          <w:rFonts w:ascii="Times New Roman" w:hAnsi="Times New Roman"/>
          <w:sz w:val="24"/>
          <w:szCs w:val="24"/>
        </w:rPr>
        <w:t>загружаю</w:t>
      </w:r>
      <w:r w:rsidR="009A0F93" w:rsidRPr="00A86D4E">
        <w:rPr>
          <w:rFonts w:ascii="Times New Roman" w:hAnsi="Times New Roman"/>
          <w:sz w:val="24"/>
          <w:szCs w:val="24"/>
        </w:rPr>
        <w:t>тся файл</w:t>
      </w:r>
      <w:r w:rsidRPr="00A86D4E">
        <w:rPr>
          <w:rFonts w:ascii="Times New Roman" w:hAnsi="Times New Roman"/>
          <w:sz w:val="24"/>
          <w:szCs w:val="24"/>
        </w:rPr>
        <w:t>ы:</w:t>
      </w:r>
    </w:p>
    <w:p w:rsidR="00EC3F63" w:rsidRPr="00A86D4E" w:rsidRDefault="00EC3F63" w:rsidP="008B33B8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файл с текстом статьи (.</w:t>
      </w:r>
      <w:r w:rsidRPr="00A86D4E">
        <w:rPr>
          <w:rFonts w:ascii="Times New Roman" w:hAnsi="Times New Roman"/>
          <w:sz w:val="24"/>
          <w:szCs w:val="24"/>
          <w:lang w:val="en-US"/>
        </w:rPr>
        <w:t>doc</w:t>
      </w:r>
      <w:r w:rsidRPr="00A86D4E">
        <w:rPr>
          <w:rFonts w:ascii="Times New Roman" w:hAnsi="Times New Roman"/>
          <w:sz w:val="24"/>
          <w:szCs w:val="24"/>
        </w:rPr>
        <w:t xml:space="preserve"> или .</w:t>
      </w:r>
      <w:proofErr w:type="spellStart"/>
      <w:r w:rsidRPr="00A86D4E">
        <w:rPr>
          <w:rFonts w:ascii="Times New Roman" w:hAnsi="Times New Roman"/>
          <w:sz w:val="24"/>
          <w:szCs w:val="24"/>
          <w:lang w:val="en-US"/>
        </w:rPr>
        <w:t>docx</w:t>
      </w:r>
      <w:proofErr w:type="spellEnd"/>
      <w:r w:rsidR="008B33B8" w:rsidRPr="00A86D4E">
        <w:rPr>
          <w:rFonts w:ascii="Times New Roman" w:hAnsi="Times New Roman"/>
          <w:sz w:val="24"/>
          <w:szCs w:val="24"/>
        </w:rPr>
        <w:t>);</w:t>
      </w:r>
    </w:p>
    <w:p w:rsidR="008659E7" w:rsidRPr="00A86D4E" w:rsidRDefault="00EC3F63" w:rsidP="008B33B8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авторский </w:t>
      </w:r>
      <w:r w:rsidR="009A0F93" w:rsidRPr="00A86D4E">
        <w:rPr>
          <w:rFonts w:ascii="Times New Roman" w:hAnsi="Times New Roman"/>
          <w:sz w:val="24"/>
          <w:szCs w:val="24"/>
        </w:rPr>
        <w:t xml:space="preserve">договор </w:t>
      </w:r>
      <w:r w:rsidRPr="00A86D4E">
        <w:rPr>
          <w:rFonts w:ascii="Times New Roman" w:hAnsi="Times New Roman"/>
          <w:sz w:val="24"/>
          <w:szCs w:val="24"/>
        </w:rPr>
        <w:t>на публикацию статьи, заполненный и подписанный автором</w:t>
      </w:r>
      <w:r w:rsidR="001202FE">
        <w:rPr>
          <w:rFonts w:ascii="Times New Roman" w:hAnsi="Times New Roman"/>
          <w:sz w:val="24"/>
          <w:szCs w:val="24"/>
        </w:rPr>
        <w:t xml:space="preserve"> (</w:t>
      </w:r>
      <w:r w:rsidR="001202FE" w:rsidRPr="001202FE">
        <w:rPr>
          <w:rFonts w:ascii="Times New Roman" w:hAnsi="Times New Roman"/>
          <w:sz w:val="24"/>
          <w:szCs w:val="24"/>
        </w:rPr>
        <w:t>.</w:t>
      </w:r>
      <w:r w:rsidR="001202FE">
        <w:rPr>
          <w:rFonts w:ascii="Times New Roman" w:hAnsi="Times New Roman"/>
          <w:sz w:val="24"/>
          <w:szCs w:val="24"/>
          <w:lang w:val="en-US"/>
        </w:rPr>
        <w:t>pdf</w:t>
      </w:r>
      <w:r w:rsidR="001202FE">
        <w:rPr>
          <w:rFonts w:ascii="Times New Roman" w:hAnsi="Times New Roman"/>
          <w:sz w:val="24"/>
          <w:szCs w:val="24"/>
        </w:rPr>
        <w:t>)</w:t>
      </w:r>
      <w:r w:rsidR="008B33B8" w:rsidRPr="00A86D4E">
        <w:rPr>
          <w:rFonts w:ascii="Times New Roman" w:hAnsi="Times New Roman"/>
          <w:sz w:val="24"/>
          <w:szCs w:val="24"/>
        </w:rPr>
        <w:t>.</w:t>
      </w:r>
      <w:r w:rsidRPr="00A86D4E">
        <w:rPr>
          <w:rFonts w:ascii="Times New Roman" w:hAnsi="Times New Roman"/>
          <w:sz w:val="24"/>
          <w:szCs w:val="24"/>
        </w:rPr>
        <w:t xml:space="preserve"> </w:t>
      </w:r>
    </w:p>
    <w:p w:rsidR="00C03CC6" w:rsidRPr="00A86D4E" w:rsidRDefault="00EC3F63" w:rsidP="009D5C9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lastRenderedPageBreak/>
        <w:t>Авторский д</w:t>
      </w:r>
      <w:r w:rsidR="00C03CC6" w:rsidRPr="00A86D4E">
        <w:rPr>
          <w:rFonts w:ascii="Times New Roman" w:hAnsi="Times New Roman"/>
          <w:sz w:val="24"/>
          <w:szCs w:val="24"/>
        </w:rPr>
        <w:t xml:space="preserve">оговор доступен для скачивания в регистрационной форме. Скан-копию подписанного авторского договора </w:t>
      </w:r>
      <w:r w:rsidR="008659E7" w:rsidRPr="00A86D4E">
        <w:rPr>
          <w:rFonts w:ascii="Times New Roman" w:hAnsi="Times New Roman"/>
          <w:sz w:val="24"/>
          <w:szCs w:val="24"/>
        </w:rPr>
        <w:t xml:space="preserve">прикрепить </w:t>
      </w:r>
      <w:r w:rsidR="00FC5A24" w:rsidRPr="00A86D4E">
        <w:rPr>
          <w:rFonts w:ascii="Times New Roman" w:hAnsi="Times New Roman"/>
          <w:sz w:val="24"/>
          <w:szCs w:val="24"/>
        </w:rPr>
        <w:t>в соответствующем</w:t>
      </w:r>
      <w:r w:rsidR="008659E7" w:rsidRPr="00A86D4E">
        <w:rPr>
          <w:rFonts w:ascii="Times New Roman" w:hAnsi="Times New Roman"/>
          <w:sz w:val="24"/>
          <w:szCs w:val="24"/>
        </w:rPr>
        <w:t xml:space="preserve"> </w:t>
      </w:r>
      <w:r w:rsidR="00FC5A24" w:rsidRPr="00A86D4E">
        <w:rPr>
          <w:rFonts w:ascii="Times New Roman" w:hAnsi="Times New Roman"/>
          <w:sz w:val="24"/>
          <w:szCs w:val="24"/>
        </w:rPr>
        <w:t>поле</w:t>
      </w:r>
      <w:r w:rsidR="008659E7" w:rsidRPr="00A86D4E">
        <w:rPr>
          <w:rFonts w:ascii="Times New Roman" w:hAnsi="Times New Roman"/>
          <w:sz w:val="24"/>
          <w:szCs w:val="24"/>
        </w:rPr>
        <w:t>. Если статья подготовлена коллективом авторов, то договор заполняет один из авто</w:t>
      </w:r>
      <w:r w:rsidR="00C03CC6" w:rsidRPr="00A86D4E">
        <w:rPr>
          <w:rFonts w:ascii="Times New Roman" w:hAnsi="Times New Roman"/>
          <w:sz w:val="24"/>
          <w:szCs w:val="24"/>
        </w:rPr>
        <w:t>ров с указанием всех соавторов.</w:t>
      </w:r>
    </w:p>
    <w:p w:rsidR="008659E7" w:rsidRPr="00A86D4E" w:rsidRDefault="00B96AF4" w:rsidP="009D5C9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Одна статья – одна регистрация от одного их авторов, с указанием всех соавторов в соответствующем поле регистрационной формы. </w:t>
      </w:r>
    </w:p>
    <w:p w:rsidR="00A35B56" w:rsidRPr="00A86D4E" w:rsidRDefault="00C17AFA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Если участнику необходимо официальное приглашение от оргкомитета для участия в работе конференции, сообщите об этом при регистрации в поле «Дополнительная информация».</w:t>
      </w:r>
    </w:p>
    <w:p w:rsidR="00916A3D" w:rsidRPr="00A86D4E" w:rsidRDefault="00916A3D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Всем зарегистрированным участникам будут отправле</w:t>
      </w:r>
      <w:r w:rsidR="00F17E77">
        <w:rPr>
          <w:rFonts w:ascii="Times New Roman" w:hAnsi="Times New Roman"/>
          <w:sz w:val="24"/>
          <w:szCs w:val="24"/>
        </w:rPr>
        <w:t>ны программа конференции, ссылки</w:t>
      </w:r>
      <w:r w:rsidRPr="00A86D4E">
        <w:rPr>
          <w:rFonts w:ascii="Times New Roman" w:hAnsi="Times New Roman"/>
          <w:sz w:val="24"/>
          <w:szCs w:val="24"/>
        </w:rPr>
        <w:t xml:space="preserve"> на видеоконференцию, а также ссылка на стендовые доклады (постеры).</w:t>
      </w:r>
    </w:p>
    <w:p w:rsidR="00916A3D" w:rsidRPr="00A86D4E" w:rsidRDefault="008659E7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Язык</w:t>
      </w:r>
      <w:r w:rsidR="00916A3D" w:rsidRPr="00A86D4E">
        <w:rPr>
          <w:rFonts w:ascii="Times New Roman" w:hAnsi="Times New Roman"/>
          <w:sz w:val="24"/>
          <w:szCs w:val="24"/>
        </w:rPr>
        <w:t xml:space="preserve"> конференции: русский.</w:t>
      </w:r>
    </w:p>
    <w:p w:rsidR="00916A3D" w:rsidRPr="00A86D4E" w:rsidRDefault="00916A3D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Всем участникам выдается электронный сертификат, подтверждающий участие в конференции.</w:t>
      </w:r>
    </w:p>
    <w:p w:rsidR="00F352C6" w:rsidRPr="00A86D4E" w:rsidRDefault="00F352C6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A86D4E" w:rsidRPr="00A86D4E" w:rsidRDefault="00A86D4E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3A24C5" w:rsidRPr="00A86D4E" w:rsidRDefault="003866C4" w:rsidP="009D5C9E">
      <w:pPr>
        <w:pStyle w:val="a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86D4E">
        <w:rPr>
          <w:rFonts w:ascii="Times New Roman" w:hAnsi="Times New Roman"/>
          <w:b/>
          <w:sz w:val="24"/>
          <w:szCs w:val="24"/>
        </w:rPr>
        <w:t>Публикация материалов</w:t>
      </w:r>
    </w:p>
    <w:p w:rsidR="008A3445" w:rsidRPr="00A86D4E" w:rsidRDefault="008A3445" w:rsidP="009D5C9E">
      <w:pPr>
        <w:pStyle w:val="a3"/>
        <w:pBdr>
          <w:top w:val="single" w:sz="12" w:space="1" w:color="auto"/>
        </w:pBdr>
        <w:tabs>
          <w:tab w:val="left" w:pos="851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E3111" w:rsidRPr="00A86D4E" w:rsidRDefault="00EE3111" w:rsidP="009D5C9E">
      <w:pPr>
        <w:pStyle w:val="a3"/>
        <w:pBdr>
          <w:top w:val="single" w:sz="12" w:space="1" w:color="auto"/>
        </w:pBdr>
        <w:tabs>
          <w:tab w:val="left" w:pos="851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86D4E">
        <w:rPr>
          <w:rFonts w:ascii="Times New Roman" w:hAnsi="Times New Roman"/>
          <w:bCs/>
          <w:sz w:val="24"/>
          <w:szCs w:val="24"/>
        </w:rPr>
        <w:t>По итогам конференции будет издан сборник научных трудов в электронном виде (с присвоением индексов ББК, ISBN)</w:t>
      </w:r>
      <w:r w:rsidR="00EA2D50" w:rsidRPr="00A86D4E">
        <w:rPr>
          <w:rFonts w:ascii="Times New Roman" w:hAnsi="Times New Roman"/>
          <w:bCs/>
          <w:sz w:val="24"/>
          <w:szCs w:val="24"/>
        </w:rPr>
        <w:t xml:space="preserve">. </w:t>
      </w:r>
      <w:r w:rsidR="00AA31B3">
        <w:rPr>
          <w:rFonts w:ascii="Times New Roman" w:hAnsi="Times New Roman"/>
          <w:bCs/>
          <w:sz w:val="24"/>
          <w:szCs w:val="24"/>
        </w:rPr>
        <w:t xml:space="preserve">В сборник научных трудов конференции включаются материалы, прошедшие рецензирование. </w:t>
      </w:r>
      <w:r w:rsidR="00EA2D50" w:rsidRPr="00A86D4E">
        <w:rPr>
          <w:rFonts w:ascii="Times New Roman" w:hAnsi="Times New Roman"/>
          <w:bCs/>
          <w:sz w:val="24"/>
          <w:szCs w:val="24"/>
        </w:rPr>
        <w:t>Сборники научных трудов конференции ежегодно размещаются постатейно в Научной электронной библиотеке eLibrary.ru с регистрацией в наукометрической базе РИНЦ (договор № 1131-05/2014К).</w:t>
      </w:r>
    </w:p>
    <w:p w:rsidR="00C32E64" w:rsidRPr="00A86D4E" w:rsidRDefault="00C32E64" w:rsidP="009D5C9E">
      <w:pPr>
        <w:pStyle w:val="a3"/>
        <w:pBdr>
          <w:top w:val="single" w:sz="12" w:space="1" w:color="auto"/>
        </w:pBdr>
        <w:tabs>
          <w:tab w:val="left" w:pos="851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1B3">
        <w:rPr>
          <w:rFonts w:ascii="Times New Roman" w:hAnsi="Times New Roman"/>
          <w:bCs/>
          <w:sz w:val="24"/>
          <w:szCs w:val="24"/>
        </w:rPr>
        <w:t xml:space="preserve">Выход сборника – до </w:t>
      </w:r>
      <w:r w:rsidR="00F66978">
        <w:rPr>
          <w:rFonts w:ascii="Times New Roman" w:hAnsi="Times New Roman"/>
          <w:bCs/>
          <w:sz w:val="24"/>
          <w:szCs w:val="24"/>
        </w:rPr>
        <w:t>26</w:t>
      </w:r>
      <w:r w:rsidR="00633C73" w:rsidRPr="00AA31B3">
        <w:rPr>
          <w:rFonts w:ascii="Times New Roman" w:hAnsi="Times New Roman"/>
          <w:bCs/>
          <w:sz w:val="24"/>
          <w:szCs w:val="24"/>
        </w:rPr>
        <w:t xml:space="preserve"> </w:t>
      </w:r>
      <w:r w:rsidR="00AA31B3">
        <w:rPr>
          <w:rFonts w:ascii="Times New Roman" w:hAnsi="Times New Roman"/>
          <w:bCs/>
          <w:sz w:val="24"/>
          <w:szCs w:val="24"/>
        </w:rPr>
        <w:t>февраля</w:t>
      </w:r>
      <w:r w:rsidR="00AA31B3" w:rsidRPr="00AA31B3">
        <w:rPr>
          <w:rFonts w:ascii="Times New Roman" w:hAnsi="Times New Roman"/>
          <w:bCs/>
          <w:sz w:val="24"/>
          <w:szCs w:val="24"/>
        </w:rPr>
        <w:t xml:space="preserve"> 2027</w:t>
      </w:r>
      <w:r w:rsidRPr="00AA31B3">
        <w:rPr>
          <w:rFonts w:ascii="Times New Roman" w:hAnsi="Times New Roman"/>
          <w:bCs/>
          <w:sz w:val="24"/>
          <w:szCs w:val="24"/>
        </w:rPr>
        <w:t xml:space="preserve"> года</w:t>
      </w:r>
      <w:r w:rsidR="008F4AC4" w:rsidRPr="00AA31B3">
        <w:rPr>
          <w:rFonts w:ascii="Times New Roman" w:hAnsi="Times New Roman"/>
          <w:bCs/>
          <w:sz w:val="24"/>
          <w:szCs w:val="24"/>
        </w:rPr>
        <w:t>, с последующей индексацией в РИНЦ.</w:t>
      </w:r>
    </w:p>
    <w:p w:rsidR="000A7FD1" w:rsidRPr="00A86D4E" w:rsidRDefault="000A7FD1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AA27FC" w:rsidRPr="00A86D4E" w:rsidRDefault="00AA27FC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Стоимость редакционно-издательских услуг по опубликованию</w:t>
      </w:r>
      <w:r w:rsidR="00107ED6" w:rsidRPr="00A86D4E">
        <w:rPr>
          <w:rFonts w:ascii="Times New Roman" w:hAnsi="Times New Roman"/>
          <w:sz w:val="24"/>
          <w:szCs w:val="24"/>
        </w:rPr>
        <w:t xml:space="preserve"> </w:t>
      </w:r>
      <w:r w:rsidR="00CA2E6D" w:rsidRPr="00A86D4E">
        <w:rPr>
          <w:rFonts w:ascii="Times New Roman" w:hAnsi="Times New Roman"/>
          <w:sz w:val="24"/>
          <w:szCs w:val="24"/>
        </w:rPr>
        <w:t>одной</w:t>
      </w:r>
      <w:r w:rsidR="00107ED6" w:rsidRPr="00A86D4E">
        <w:rPr>
          <w:rFonts w:ascii="Times New Roman" w:hAnsi="Times New Roman"/>
          <w:sz w:val="24"/>
          <w:szCs w:val="24"/>
        </w:rPr>
        <w:t xml:space="preserve"> </w:t>
      </w:r>
      <w:r w:rsidR="00EF6D18" w:rsidRPr="00A86D4E">
        <w:rPr>
          <w:rFonts w:ascii="Times New Roman" w:hAnsi="Times New Roman"/>
          <w:sz w:val="24"/>
          <w:szCs w:val="24"/>
        </w:rPr>
        <w:t>статьи</w:t>
      </w:r>
      <w:r w:rsidR="00107ED6" w:rsidRPr="00A86D4E">
        <w:rPr>
          <w:rFonts w:ascii="Times New Roman" w:hAnsi="Times New Roman"/>
          <w:sz w:val="24"/>
          <w:szCs w:val="24"/>
        </w:rPr>
        <w:t xml:space="preserve"> </w:t>
      </w:r>
      <w:r w:rsidR="00EF6D18" w:rsidRPr="00A86D4E">
        <w:rPr>
          <w:rFonts w:ascii="Times New Roman" w:hAnsi="Times New Roman"/>
          <w:sz w:val="24"/>
          <w:szCs w:val="24"/>
        </w:rPr>
        <w:t xml:space="preserve">в сборнике </w:t>
      </w:r>
      <w:r w:rsidRPr="00A86D4E">
        <w:rPr>
          <w:rFonts w:ascii="Times New Roman" w:hAnsi="Times New Roman"/>
          <w:sz w:val="24"/>
          <w:szCs w:val="24"/>
        </w:rPr>
        <w:t>материалов конференции</w:t>
      </w:r>
      <w:r w:rsidR="00107ED6" w:rsidRPr="00A86D4E">
        <w:rPr>
          <w:rFonts w:ascii="Times New Roman" w:hAnsi="Times New Roman"/>
          <w:sz w:val="24"/>
          <w:szCs w:val="24"/>
        </w:rPr>
        <w:t xml:space="preserve"> </w:t>
      </w:r>
      <w:r w:rsidR="00AC6155" w:rsidRPr="00A86D4E">
        <w:rPr>
          <w:rFonts w:ascii="Times New Roman" w:hAnsi="Times New Roman"/>
          <w:sz w:val="24"/>
          <w:szCs w:val="24"/>
        </w:rPr>
        <w:t xml:space="preserve">составляет </w:t>
      </w:r>
      <w:r w:rsidR="002D5813" w:rsidRPr="00A86D4E">
        <w:rPr>
          <w:rFonts w:ascii="Times New Roman" w:hAnsi="Times New Roman"/>
          <w:sz w:val="24"/>
          <w:szCs w:val="24"/>
        </w:rPr>
        <w:t>7</w:t>
      </w:r>
      <w:r w:rsidR="00C7196E" w:rsidRPr="00A86D4E">
        <w:rPr>
          <w:rFonts w:ascii="Times New Roman" w:hAnsi="Times New Roman"/>
          <w:sz w:val="24"/>
          <w:szCs w:val="24"/>
        </w:rPr>
        <w:t>00</w:t>
      </w:r>
      <w:r w:rsidR="00107ED6" w:rsidRPr="00A86D4E">
        <w:rPr>
          <w:rFonts w:ascii="Times New Roman" w:hAnsi="Times New Roman"/>
          <w:sz w:val="24"/>
          <w:szCs w:val="24"/>
        </w:rPr>
        <w:t xml:space="preserve"> </w:t>
      </w:r>
      <w:r w:rsidRPr="00A86D4E">
        <w:rPr>
          <w:rFonts w:ascii="Times New Roman" w:hAnsi="Times New Roman"/>
          <w:sz w:val="24"/>
          <w:szCs w:val="24"/>
        </w:rPr>
        <w:t>рублей.</w:t>
      </w:r>
    </w:p>
    <w:p w:rsidR="006613C1" w:rsidRPr="00A86D4E" w:rsidRDefault="005F1191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Оплата публикации производится только после подтверждения оргкомитетом принятия материалов к публикации.</w:t>
      </w:r>
    </w:p>
    <w:p w:rsidR="00494EA0" w:rsidRPr="00A86D4E" w:rsidRDefault="00494EA0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07ED6" w:rsidRPr="00A86D4E" w:rsidRDefault="000A7FD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Оргкомитет оставляет за собой право отбора и технического редактирования присланных материалов, а также право проверки несанкционированного использования объектов чужой интеллектуальной собственности.</w:t>
      </w:r>
      <w:r w:rsidR="00EF4206" w:rsidRPr="00A86D4E">
        <w:rPr>
          <w:rFonts w:ascii="Times New Roman" w:hAnsi="Times New Roman"/>
          <w:sz w:val="24"/>
          <w:szCs w:val="24"/>
        </w:rPr>
        <w:t xml:space="preserve"> Все присланные материалы проверяются </w:t>
      </w:r>
      <w:r w:rsidR="006C40ED" w:rsidRPr="00A86D4E">
        <w:rPr>
          <w:rFonts w:ascii="Times New Roman" w:hAnsi="Times New Roman"/>
          <w:sz w:val="24"/>
          <w:szCs w:val="24"/>
        </w:rPr>
        <w:t>на наличие заимствований сервисом</w:t>
      </w:r>
      <w:r w:rsidR="00EF4206" w:rsidRPr="00A86D4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EF4206" w:rsidRPr="00A86D4E">
        <w:rPr>
          <w:rFonts w:ascii="Times New Roman" w:hAnsi="Times New Roman"/>
          <w:sz w:val="24"/>
          <w:szCs w:val="24"/>
        </w:rPr>
        <w:t>Антиплагиат</w:t>
      </w:r>
      <w:proofErr w:type="spellEnd"/>
      <w:r w:rsidR="00EF4206" w:rsidRPr="00A86D4E">
        <w:rPr>
          <w:rFonts w:ascii="Times New Roman" w:hAnsi="Times New Roman"/>
          <w:sz w:val="24"/>
          <w:szCs w:val="24"/>
        </w:rPr>
        <w:t>»</w:t>
      </w:r>
      <w:r w:rsidR="00701DC6" w:rsidRPr="00A86D4E">
        <w:rPr>
          <w:rFonts w:ascii="Times New Roman" w:hAnsi="Times New Roman"/>
          <w:sz w:val="24"/>
          <w:szCs w:val="24"/>
        </w:rPr>
        <w:t>.</w:t>
      </w:r>
      <w:r w:rsidR="00B56494" w:rsidRPr="00A86D4E">
        <w:rPr>
          <w:rFonts w:ascii="Times New Roman" w:hAnsi="Times New Roman"/>
          <w:sz w:val="24"/>
          <w:szCs w:val="24"/>
        </w:rPr>
        <w:t xml:space="preserve"> </w:t>
      </w:r>
      <w:r w:rsidR="00D80600" w:rsidRPr="00A86D4E">
        <w:rPr>
          <w:rFonts w:ascii="Times New Roman" w:hAnsi="Times New Roman"/>
          <w:sz w:val="24"/>
          <w:szCs w:val="24"/>
        </w:rPr>
        <w:t>В статье допускается не более 25</w:t>
      </w:r>
      <w:r w:rsidR="00AC6155" w:rsidRPr="00A86D4E">
        <w:rPr>
          <w:rFonts w:ascii="Times New Roman" w:hAnsi="Times New Roman"/>
          <w:sz w:val="24"/>
          <w:szCs w:val="24"/>
        </w:rPr>
        <w:t>% заимствований любого вида.</w:t>
      </w:r>
      <w:r w:rsidR="00107ED6" w:rsidRPr="00A86D4E">
        <w:rPr>
          <w:rFonts w:ascii="Times New Roman" w:hAnsi="Times New Roman"/>
          <w:bCs/>
          <w:sz w:val="24"/>
          <w:szCs w:val="24"/>
        </w:rPr>
        <w:t xml:space="preserve"> П</w:t>
      </w:r>
      <w:r w:rsidR="00107ED6" w:rsidRPr="00A86D4E">
        <w:rPr>
          <w:rFonts w:ascii="Times New Roman" w:hAnsi="Times New Roman"/>
          <w:sz w:val="24"/>
          <w:szCs w:val="24"/>
        </w:rPr>
        <w:t xml:space="preserve">ри обнаружении искусственного повышения оригинальности текста (с помощью скрытых вставок, замены букв, генерации </w:t>
      </w:r>
      <w:proofErr w:type="spellStart"/>
      <w:r w:rsidR="00107ED6" w:rsidRPr="00A86D4E">
        <w:rPr>
          <w:rFonts w:ascii="Times New Roman" w:hAnsi="Times New Roman"/>
          <w:sz w:val="24"/>
          <w:szCs w:val="24"/>
        </w:rPr>
        <w:t>нейросетью</w:t>
      </w:r>
      <w:proofErr w:type="spellEnd"/>
      <w:r w:rsidR="00107ED6" w:rsidRPr="00A86D4E">
        <w:rPr>
          <w:rFonts w:ascii="Times New Roman" w:hAnsi="Times New Roman"/>
          <w:sz w:val="24"/>
          <w:szCs w:val="24"/>
        </w:rPr>
        <w:t xml:space="preserve"> и т.п.) статья к публикации не допускается, без возможности исправления; переписка с авторами после отказа в приеме работы не ведется.</w:t>
      </w:r>
      <w:r w:rsidR="00B73DA4">
        <w:rPr>
          <w:rFonts w:ascii="Times New Roman" w:hAnsi="Times New Roman"/>
          <w:sz w:val="24"/>
          <w:szCs w:val="24"/>
        </w:rPr>
        <w:t xml:space="preserve"> </w:t>
      </w:r>
      <w:r w:rsidR="00B73DA4" w:rsidRPr="00B73DA4">
        <w:rPr>
          <w:rFonts w:ascii="Times New Roman" w:hAnsi="Times New Roman"/>
          <w:sz w:val="24"/>
          <w:szCs w:val="24"/>
        </w:rPr>
        <w:t>Все поданные материалы проходят процедуру рецензирования.</w:t>
      </w:r>
    </w:p>
    <w:p w:rsidR="00B56494" w:rsidRPr="00A86D4E" w:rsidRDefault="00B56494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bCs/>
          <w:sz w:val="24"/>
          <w:szCs w:val="24"/>
        </w:rPr>
        <w:t>На каждом этапе рассмотрения статьи (</w:t>
      </w:r>
      <w:r w:rsidR="00012D1D" w:rsidRPr="00A86D4E">
        <w:rPr>
          <w:rFonts w:ascii="Times New Roman" w:hAnsi="Times New Roman"/>
          <w:bCs/>
          <w:sz w:val="24"/>
          <w:szCs w:val="24"/>
        </w:rPr>
        <w:t>рецензирование</w:t>
      </w:r>
      <w:r w:rsidR="00012D1D">
        <w:rPr>
          <w:rFonts w:ascii="Times New Roman" w:hAnsi="Times New Roman"/>
          <w:bCs/>
          <w:sz w:val="24"/>
          <w:szCs w:val="24"/>
        </w:rPr>
        <w:t>,</w:t>
      </w:r>
      <w:r w:rsidR="00012D1D" w:rsidRPr="00A86D4E">
        <w:rPr>
          <w:rFonts w:ascii="Times New Roman" w:hAnsi="Times New Roman"/>
          <w:bCs/>
          <w:sz w:val="24"/>
          <w:szCs w:val="24"/>
        </w:rPr>
        <w:t xml:space="preserve"> </w:t>
      </w:r>
      <w:r w:rsidR="00107ED6" w:rsidRPr="00A86D4E">
        <w:rPr>
          <w:rFonts w:ascii="Times New Roman" w:hAnsi="Times New Roman"/>
          <w:bCs/>
          <w:sz w:val="24"/>
          <w:szCs w:val="24"/>
        </w:rPr>
        <w:t>технический отбор</w:t>
      </w:r>
      <w:r w:rsidRPr="00A86D4E">
        <w:rPr>
          <w:rFonts w:ascii="Times New Roman" w:hAnsi="Times New Roman"/>
          <w:bCs/>
          <w:sz w:val="24"/>
          <w:szCs w:val="24"/>
        </w:rPr>
        <w:t>) автору направляется и</w:t>
      </w:r>
      <w:r w:rsidRPr="00A86D4E">
        <w:rPr>
          <w:rFonts w:ascii="Times New Roman" w:hAnsi="Times New Roman"/>
          <w:sz w:val="24"/>
          <w:szCs w:val="24"/>
        </w:rPr>
        <w:t xml:space="preserve">нформация о текущем результате рассмотрения. При необходимости статья может быть направлена автору на доработку. </w:t>
      </w:r>
    </w:p>
    <w:p w:rsidR="00B56494" w:rsidRPr="00A86D4E" w:rsidRDefault="00B56494" w:rsidP="009D5C9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866C4" w:rsidRPr="00A86D4E" w:rsidRDefault="003866C4" w:rsidP="009D5C9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p w:rsidR="003866C4" w:rsidRPr="00A86D4E" w:rsidRDefault="003866C4" w:rsidP="00CF278F">
      <w:pPr>
        <w:pStyle w:val="a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86D4E">
        <w:rPr>
          <w:rFonts w:ascii="Times New Roman" w:hAnsi="Times New Roman"/>
          <w:b/>
          <w:sz w:val="24"/>
          <w:szCs w:val="24"/>
        </w:rPr>
        <w:t>Правила оформления рукописей</w:t>
      </w:r>
    </w:p>
    <w:p w:rsidR="003866C4" w:rsidRPr="00A86D4E" w:rsidRDefault="003866C4" w:rsidP="009D5C9E">
      <w:pPr>
        <w:pStyle w:val="a3"/>
        <w:pBdr>
          <w:top w:val="single" w:sz="12" w:space="1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</w:p>
    <w:p w:rsidR="00CF278F" w:rsidRDefault="0052559C" w:rsidP="00CF278F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Количество соавторов в одной </w:t>
      </w:r>
      <w:proofErr w:type="gramStart"/>
      <w:r w:rsidRPr="00A86D4E">
        <w:rPr>
          <w:rFonts w:ascii="Times New Roman" w:hAnsi="Times New Roman"/>
          <w:sz w:val="24"/>
          <w:szCs w:val="24"/>
        </w:rPr>
        <w:t xml:space="preserve">статье </w:t>
      </w:r>
      <w:r w:rsidRPr="00A86D4E">
        <w:rPr>
          <w:rFonts w:ascii="Times New Roman" w:hAnsi="Times New Roman"/>
          <w:sz w:val="24"/>
          <w:szCs w:val="24"/>
        </w:rPr>
        <w:sym w:font="Symbol" w:char="F02D"/>
      </w:r>
      <w:r w:rsidRPr="00A86D4E">
        <w:rPr>
          <w:rFonts w:ascii="Times New Roman" w:hAnsi="Times New Roman"/>
          <w:sz w:val="24"/>
          <w:szCs w:val="24"/>
        </w:rPr>
        <w:t xml:space="preserve"> не</w:t>
      </w:r>
      <w:proofErr w:type="gramEnd"/>
      <w:r w:rsidRPr="00A86D4E">
        <w:rPr>
          <w:rFonts w:ascii="Times New Roman" w:hAnsi="Times New Roman"/>
          <w:sz w:val="24"/>
          <w:szCs w:val="24"/>
        </w:rPr>
        <w:t xml:space="preserve"> более 4.</w:t>
      </w:r>
    </w:p>
    <w:p w:rsidR="00CF278F" w:rsidRPr="00A86D4E" w:rsidRDefault="00CF278F" w:rsidP="00CF278F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К печати принимаются не более 2 статей от одного автора</w:t>
      </w:r>
      <w:r>
        <w:rPr>
          <w:rFonts w:ascii="Times New Roman" w:hAnsi="Times New Roman"/>
          <w:sz w:val="24"/>
          <w:szCs w:val="24"/>
        </w:rPr>
        <w:t xml:space="preserve"> (соавтора)</w:t>
      </w:r>
      <w:r w:rsidRPr="00A86D4E">
        <w:rPr>
          <w:rFonts w:ascii="Times New Roman" w:hAnsi="Times New Roman"/>
          <w:sz w:val="24"/>
          <w:szCs w:val="24"/>
        </w:rPr>
        <w:t>.</w:t>
      </w:r>
    </w:p>
    <w:p w:rsidR="0052559C" w:rsidRPr="00A86D4E" w:rsidRDefault="0052559C" w:rsidP="009D5C9E">
      <w:pPr>
        <w:pStyle w:val="a3"/>
        <w:tabs>
          <w:tab w:val="left" w:pos="42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При публикации статьи, соавторами которых являются студенты и научный руководитель, первой должна стоять фамилия научного руководителя.</w:t>
      </w:r>
      <w:r w:rsidR="00C000A3" w:rsidRPr="00A86D4E">
        <w:rPr>
          <w:rFonts w:ascii="Times New Roman" w:hAnsi="Times New Roman"/>
          <w:sz w:val="24"/>
          <w:szCs w:val="24"/>
        </w:rPr>
        <w:t xml:space="preserve"> </w:t>
      </w:r>
      <w:r w:rsidRPr="00A86D4E">
        <w:rPr>
          <w:rFonts w:ascii="Times New Roman" w:hAnsi="Times New Roman"/>
          <w:sz w:val="24"/>
          <w:szCs w:val="24"/>
        </w:rPr>
        <w:t>Статьи, авторами которых являются только студенты, к публикации не принимаются.</w:t>
      </w:r>
    </w:p>
    <w:p w:rsidR="0052559C" w:rsidRPr="00A86D4E" w:rsidRDefault="0052559C" w:rsidP="009D5C9E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p w:rsidR="00D24FDD" w:rsidRPr="00A86D4E" w:rsidRDefault="00D24FDD" w:rsidP="00736DC3">
      <w:pPr>
        <w:pageBreakBefore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86D4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Оформление текста:</w:t>
      </w:r>
    </w:p>
    <w:p w:rsidR="00CC249F" w:rsidRPr="00A86D4E" w:rsidRDefault="00CC249F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 xml:space="preserve">текстовый редактор: </w:t>
      </w:r>
      <w:r w:rsidRPr="00A86D4E">
        <w:rPr>
          <w:rFonts w:ascii="Times New Roman" w:hAnsi="Times New Roman"/>
          <w:color w:val="000000"/>
          <w:sz w:val="24"/>
          <w:szCs w:val="24"/>
          <w:lang w:val="en-US"/>
        </w:rPr>
        <w:t>Microsoft</w:t>
      </w:r>
      <w:r w:rsidR="00107ED6" w:rsidRPr="00A86D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C40ED" w:rsidRPr="00A86D4E">
        <w:rPr>
          <w:rFonts w:ascii="Times New Roman" w:hAnsi="Times New Roman"/>
          <w:color w:val="000000"/>
          <w:sz w:val="24"/>
          <w:szCs w:val="24"/>
          <w:lang w:val="en-US"/>
        </w:rPr>
        <w:t>Office</w:t>
      </w:r>
      <w:r w:rsidR="00107ED6" w:rsidRPr="00A86D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86D4E">
        <w:rPr>
          <w:rFonts w:ascii="Times New Roman" w:hAnsi="Times New Roman"/>
          <w:color w:val="000000"/>
          <w:sz w:val="24"/>
          <w:szCs w:val="24"/>
          <w:lang w:val="en-US"/>
        </w:rPr>
        <w:t>Word</w:t>
      </w:r>
      <w:r w:rsidRPr="00A86D4E">
        <w:rPr>
          <w:rFonts w:ascii="Times New Roman" w:hAnsi="Times New Roman"/>
          <w:color w:val="000000"/>
          <w:sz w:val="24"/>
          <w:szCs w:val="24"/>
        </w:rPr>
        <w:t>;</w:t>
      </w:r>
    </w:p>
    <w:p w:rsidR="006D6BF2" w:rsidRPr="00A86D4E" w:rsidRDefault="006D6BF2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>язык текста статьи: русский;</w:t>
      </w:r>
    </w:p>
    <w:p w:rsidR="00D24FDD" w:rsidRPr="00A86D4E" w:rsidRDefault="00ED6CAD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 xml:space="preserve">размер </w:t>
      </w:r>
      <w:r w:rsidR="00CC249F" w:rsidRPr="00A86D4E">
        <w:rPr>
          <w:rFonts w:ascii="Times New Roman" w:hAnsi="Times New Roman"/>
          <w:color w:val="000000"/>
          <w:sz w:val="24"/>
          <w:szCs w:val="24"/>
        </w:rPr>
        <w:t xml:space="preserve">страницы (формат бумаги) </w:t>
      </w:r>
      <w:r w:rsidR="00E257B4" w:rsidRPr="00A86D4E">
        <w:rPr>
          <w:rFonts w:ascii="Times New Roman" w:hAnsi="Times New Roman"/>
          <w:color w:val="000000"/>
          <w:sz w:val="24"/>
          <w:szCs w:val="24"/>
        </w:rPr>
        <w:t>–</w:t>
      </w:r>
      <w:r w:rsidR="009D5C9E" w:rsidRPr="00A86D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86D4E">
        <w:rPr>
          <w:rFonts w:ascii="Times New Roman" w:hAnsi="Times New Roman"/>
          <w:color w:val="000000"/>
          <w:sz w:val="24"/>
          <w:szCs w:val="24"/>
        </w:rPr>
        <w:t>А4</w:t>
      </w:r>
      <w:r w:rsidR="00CC249F" w:rsidRPr="00A86D4E">
        <w:rPr>
          <w:rFonts w:ascii="Times New Roman" w:hAnsi="Times New Roman"/>
          <w:color w:val="000000"/>
          <w:sz w:val="24"/>
          <w:szCs w:val="24"/>
        </w:rPr>
        <w:t xml:space="preserve">, ориентация листа </w:t>
      </w:r>
      <w:r w:rsidR="00E257B4" w:rsidRPr="00A86D4E">
        <w:rPr>
          <w:rFonts w:ascii="Times New Roman" w:hAnsi="Times New Roman"/>
          <w:color w:val="000000"/>
          <w:sz w:val="24"/>
          <w:szCs w:val="24"/>
        </w:rPr>
        <w:t>–</w:t>
      </w:r>
      <w:r w:rsidR="00CC249F" w:rsidRPr="00A86D4E">
        <w:rPr>
          <w:rFonts w:ascii="Times New Roman" w:hAnsi="Times New Roman"/>
          <w:color w:val="000000"/>
          <w:sz w:val="24"/>
          <w:szCs w:val="24"/>
        </w:rPr>
        <w:t xml:space="preserve"> «книжная»</w:t>
      </w:r>
      <w:r w:rsidR="00D24FDD" w:rsidRPr="00A86D4E">
        <w:rPr>
          <w:rFonts w:ascii="Times New Roman" w:hAnsi="Times New Roman"/>
          <w:color w:val="000000"/>
          <w:sz w:val="24"/>
          <w:szCs w:val="24"/>
        </w:rPr>
        <w:t>;</w:t>
      </w:r>
    </w:p>
    <w:p w:rsidR="00D24FDD" w:rsidRPr="00A86D4E" w:rsidRDefault="00D24FDD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>поля</w:t>
      </w:r>
      <w:r w:rsidR="003450DD" w:rsidRPr="00A86D4E">
        <w:rPr>
          <w:rFonts w:ascii="Times New Roman" w:hAnsi="Times New Roman"/>
          <w:color w:val="000000"/>
          <w:sz w:val="24"/>
          <w:szCs w:val="24"/>
        </w:rPr>
        <w:t xml:space="preserve"> страницы</w:t>
      </w:r>
      <w:r w:rsidRPr="00A86D4E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CC249F" w:rsidRPr="00A86D4E">
        <w:rPr>
          <w:rFonts w:ascii="Times New Roman" w:hAnsi="Times New Roman"/>
          <w:color w:val="000000"/>
          <w:sz w:val="24"/>
          <w:szCs w:val="24"/>
        </w:rPr>
        <w:t xml:space="preserve">верхнее, нижнее, левое, правое </w:t>
      </w:r>
      <w:r w:rsidR="00900457" w:rsidRPr="00A86D4E">
        <w:rPr>
          <w:rFonts w:ascii="Times New Roman" w:hAnsi="Times New Roman"/>
          <w:color w:val="000000"/>
          <w:sz w:val="24"/>
          <w:szCs w:val="24"/>
        </w:rPr>
        <w:t>–</w:t>
      </w:r>
      <w:r w:rsidRPr="00A86D4E">
        <w:rPr>
          <w:rFonts w:ascii="Times New Roman" w:hAnsi="Times New Roman"/>
          <w:color w:val="000000"/>
          <w:sz w:val="24"/>
          <w:szCs w:val="24"/>
        </w:rPr>
        <w:t xml:space="preserve"> 2 см;</w:t>
      </w:r>
    </w:p>
    <w:p w:rsidR="00D24FDD" w:rsidRPr="00A86D4E" w:rsidRDefault="00012C6E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>ш</w:t>
      </w:r>
      <w:r w:rsidR="003450DD" w:rsidRPr="00A86D4E">
        <w:rPr>
          <w:rFonts w:ascii="Times New Roman" w:hAnsi="Times New Roman"/>
          <w:color w:val="000000"/>
          <w:sz w:val="24"/>
          <w:szCs w:val="24"/>
        </w:rPr>
        <w:t xml:space="preserve">рифт </w:t>
      </w:r>
      <w:r w:rsidR="00D24FDD" w:rsidRPr="00A86D4E">
        <w:rPr>
          <w:rFonts w:ascii="Times New Roman" w:hAnsi="Times New Roman"/>
          <w:color w:val="000000"/>
          <w:sz w:val="24"/>
          <w:szCs w:val="24"/>
          <w:lang w:val="en-US"/>
        </w:rPr>
        <w:t>Times</w:t>
      </w:r>
      <w:r w:rsidR="00107ED6" w:rsidRPr="00A86D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4FDD" w:rsidRPr="00A86D4E">
        <w:rPr>
          <w:rFonts w:ascii="Times New Roman" w:hAnsi="Times New Roman"/>
          <w:color w:val="000000"/>
          <w:sz w:val="24"/>
          <w:szCs w:val="24"/>
          <w:lang w:val="en-US"/>
        </w:rPr>
        <w:t>New</w:t>
      </w:r>
      <w:r w:rsidR="00107ED6" w:rsidRPr="00A86D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4FDD" w:rsidRPr="00A86D4E">
        <w:rPr>
          <w:rFonts w:ascii="Times New Roman" w:hAnsi="Times New Roman"/>
          <w:color w:val="000000"/>
          <w:sz w:val="24"/>
          <w:szCs w:val="24"/>
          <w:lang w:val="en-US"/>
        </w:rPr>
        <w:t>Roman</w:t>
      </w:r>
      <w:r w:rsidR="003450DD" w:rsidRPr="00A86D4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24FDD" w:rsidRPr="00A86D4E">
        <w:rPr>
          <w:rFonts w:ascii="Times New Roman" w:hAnsi="Times New Roman"/>
          <w:color w:val="000000"/>
          <w:sz w:val="24"/>
          <w:szCs w:val="24"/>
        </w:rPr>
        <w:t xml:space="preserve">размер шрифта: для текста </w:t>
      </w:r>
      <w:r w:rsidR="00900457" w:rsidRPr="00A86D4E">
        <w:rPr>
          <w:rFonts w:ascii="Times New Roman" w:hAnsi="Times New Roman"/>
          <w:color w:val="000000"/>
          <w:sz w:val="24"/>
          <w:szCs w:val="24"/>
        </w:rPr>
        <w:t>–</w:t>
      </w:r>
      <w:r w:rsidR="00D24FDD" w:rsidRPr="00A86D4E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376D03" w:rsidRPr="00A86D4E">
        <w:rPr>
          <w:rFonts w:ascii="Times New Roman" w:hAnsi="Times New Roman"/>
          <w:color w:val="000000"/>
          <w:sz w:val="24"/>
          <w:szCs w:val="24"/>
        </w:rPr>
        <w:t>2</w:t>
      </w:r>
      <w:r w:rsidR="00B56494" w:rsidRPr="00A86D4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24FDD" w:rsidRPr="00A86D4E">
        <w:rPr>
          <w:rFonts w:ascii="Times New Roman" w:hAnsi="Times New Roman"/>
          <w:color w:val="000000"/>
          <w:sz w:val="24"/>
          <w:szCs w:val="24"/>
        </w:rPr>
        <w:t>пт</w:t>
      </w:r>
      <w:proofErr w:type="spellEnd"/>
      <w:r w:rsidR="00D24FDD" w:rsidRPr="00A86D4E">
        <w:rPr>
          <w:rFonts w:ascii="Times New Roman" w:hAnsi="Times New Roman"/>
          <w:color w:val="000000"/>
          <w:sz w:val="24"/>
          <w:szCs w:val="24"/>
        </w:rPr>
        <w:t>, для таблиц</w:t>
      </w:r>
      <w:r w:rsidR="00B56494" w:rsidRPr="00A86D4E">
        <w:rPr>
          <w:rFonts w:ascii="Times New Roman" w:hAnsi="Times New Roman"/>
          <w:color w:val="000000"/>
          <w:sz w:val="24"/>
          <w:szCs w:val="24"/>
        </w:rPr>
        <w:t>, рисунков</w:t>
      </w:r>
      <w:r w:rsidR="00D24FDD" w:rsidRPr="00A86D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0457" w:rsidRPr="00A86D4E">
        <w:rPr>
          <w:rFonts w:ascii="Times New Roman" w:hAnsi="Times New Roman"/>
          <w:color w:val="000000"/>
          <w:sz w:val="24"/>
          <w:szCs w:val="24"/>
        </w:rPr>
        <w:t>–</w:t>
      </w:r>
      <w:r w:rsidR="00D24FDD" w:rsidRPr="00A86D4E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192088" w:rsidRPr="00A86D4E">
        <w:rPr>
          <w:rFonts w:ascii="Times New Roman" w:hAnsi="Times New Roman"/>
          <w:color w:val="000000"/>
          <w:sz w:val="24"/>
          <w:szCs w:val="24"/>
        </w:rPr>
        <w:t>1</w:t>
      </w:r>
      <w:r w:rsidR="0043175E" w:rsidRPr="00A86D4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24FDD" w:rsidRPr="00A86D4E">
        <w:rPr>
          <w:rFonts w:ascii="Times New Roman" w:hAnsi="Times New Roman"/>
          <w:color w:val="000000"/>
          <w:sz w:val="24"/>
          <w:szCs w:val="24"/>
        </w:rPr>
        <w:t>пт</w:t>
      </w:r>
      <w:proofErr w:type="spellEnd"/>
      <w:r w:rsidR="00D24FDD" w:rsidRPr="00A86D4E">
        <w:rPr>
          <w:rFonts w:ascii="Times New Roman" w:hAnsi="Times New Roman"/>
          <w:color w:val="000000"/>
          <w:sz w:val="24"/>
          <w:szCs w:val="24"/>
        </w:rPr>
        <w:t xml:space="preserve">, для сносок </w:t>
      </w:r>
      <w:r w:rsidR="00900457" w:rsidRPr="00A86D4E">
        <w:rPr>
          <w:rFonts w:ascii="Times New Roman" w:hAnsi="Times New Roman"/>
          <w:color w:val="000000"/>
          <w:sz w:val="24"/>
          <w:szCs w:val="24"/>
        </w:rPr>
        <w:t>–</w:t>
      </w:r>
      <w:r w:rsidR="00D24FDD" w:rsidRPr="00A86D4E">
        <w:rPr>
          <w:rFonts w:ascii="Times New Roman" w:hAnsi="Times New Roman"/>
          <w:color w:val="000000"/>
          <w:sz w:val="24"/>
          <w:szCs w:val="24"/>
        </w:rPr>
        <w:t xml:space="preserve"> 9 </w:t>
      </w:r>
      <w:proofErr w:type="spellStart"/>
      <w:r w:rsidR="00D24FDD" w:rsidRPr="00A86D4E">
        <w:rPr>
          <w:rFonts w:ascii="Times New Roman" w:hAnsi="Times New Roman"/>
          <w:color w:val="000000"/>
          <w:sz w:val="24"/>
          <w:szCs w:val="24"/>
        </w:rPr>
        <w:t>пт</w:t>
      </w:r>
      <w:proofErr w:type="spellEnd"/>
      <w:r w:rsidR="00D24FDD" w:rsidRPr="00A86D4E">
        <w:rPr>
          <w:rFonts w:ascii="Times New Roman" w:hAnsi="Times New Roman"/>
          <w:color w:val="000000"/>
          <w:sz w:val="24"/>
          <w:szCs w:val="24"/>
        </w:rPr>
        <w:t>;</w:t>
      </w:r>
    </w:p>
    <w:p w:rsidR="00D24FDD" w:rsidRPr="00A86D4E" w:rsidRDefault="00D24FDD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>междустрочный интервал – одинарный;</w:t>
      </w:r>
    </w:p>
    <w:p w:rsidR="00D24FDD" w:rsidRPr="00A86D4E" w:rsidRDefault="00D24FDD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 xml:space="preserve">без переносов; </w:t>
      </w:r>
    </w:p>
    <w:p w:rsidR="00D24FDD" w:rsidRPr="00A86D4E" w:rsidRDefault="00D24FDD" w:rsidP="009D5C9E">
      <w:pPr>
        <w:pStyle w:val="a7"/>
        <w:numPr>
          <w:ilvl w:val="0"/>
          <w:numId w:val="16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>абзацный отступ</w:t>
      </w:r>
      <w:r w:rsidR="006C40ED" w:rsidRPr="00A86D4E">
        <w:rPr>
          <w:rFonts w:ascii="Times New Roman" w:hAnsi="Times New Roman"/>
          <w:color w:val="000000"/>
          <w:sz w:val="24"/>
          <w:szCs w:val="24"/>
        </w:rPr>
        <w:t>,</w:t>
      </w:r>
      <w:r w:rsidRPr="00A86D4E">
        <w:rPr>
          <w:rFonts w:ascii="Times New Roman" w:hAnsi="Times New Roman"/>
          <w:color w:val="000000"/>
          <w:sz w:val="24"/>
          <w:szCs w:val="24"/>
        </w:rPr>
        <w:t xml:space="preserve"> одинаковый по всему тексту </w:t>
      </w:r>
      <w:r w:rsidR="00900457" w:rsidRPr="00A86D4E">
        <w:rPr>
          <w:rFonts w:ascii="Times New Roman" w:hAnsi="Times New Roman"/>
          <w:color w:val="000000"/>
          <w:sz w:val="24"/>
          <w:szCs w:val="24"/>
        </w:rPr>
        <w:t>–</w:t>
      </w:r>
      <w:r w:rsidR="0043175E" w:rsidRPr="00A86D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6B63" w:rsidRPr="00A86D4E">
        <w:rPr>
          <w:rFonts w:ascii="Times New Roman" w:hAnsi="Times New Roman"/>
          <w:color w:val="000000"/>
          <w:sz w:val="24"/>
          <w:szCs w:val="24"/>
        </w:rPr>
        <w:t>1</w:t>
      </w:r>
      <w:r w:rsidRPr="00A86D4E">
        <w:rPr>
          <w:rFonts w:ascii="Times New Roman" w:hAnsi="Times New Roman"/>
          <w:color w:val="000000"/>
          <w:sz w:val="24"/>
          <w:szCs w:val="24"/>
        </w:rPr>
        <w:t xml:space="preserve"> см.</w:t>
      </w:r>
    </w:p>
    <w:p w:rsidR="001700B4" w:rsidRPr="00A86D4E" w:rsidRDefault="001700B4" w:rsidP="00347A26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D6CAD" w:rsidRPr="00A86D4E" w:rsidRDefault="00D24FDD" w:rsidP="009D5C9E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b/>
          <w:color w:val="000000"/>
          <w:sz w:val="24"/>
          <w:szCs w:val="24"/>
        </w:rPr>
        <w:t>Структура текста:</w:t>
      </w:r>
    </w:p>
    <w:p w:rsidR="00ED6CAD" w:rsidRPr="00A86D4E" w:rsidRDefault="00ED6CAD" w:rsidP="009D5C9E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A86D4E">
        <w:rPr>
          <w:rFonts w:ascii="Times New Roman" w:hAnsi="Times New Roman"/>
          <w:sz w:val="24"/>
          <w:szCs w:val="24"/>
        </w:rPr>
        <w:t>по левому краю – код УДК</w:t>
      </w:r>
      <w:r w:rsidR="001A4959" w:rsidRPr="00A86D4E">
        <w:rPr>
          <w:rFonts w:ascii="Times New Roman" w:hAnsi="Times New Roman"/>
          <w:sz w:val="24"/>
          <w:szCs w:val="24"/>
        </w:rPr>
        <w:t xml:space="preserve"> (классификатор УДК </w:t>
      </w:r>
      <w:hyperlink r:id="rId11" w:history="1">
        <w:r w:rsidR="001A4959" w:rsidRPr="00A86D4E">
          <w:rPr>
            <w:rStyle w:val="a6"/>
            <w:rFonts w:ascii="Times New Roman" w:hAnsi="Times New Roman"/>
            <w:sz w:val="24"/>
            <w:szCs w:val="24"/>
          </w:rPr>
          <w:t>https://www.teacode.com/online/udc/</w:t>
        </w:r>
      </w:hyperlink>
      <w:r w:rsidR="001A4959" w:rsidRPr="00A86D4E">
        <w:rPr>
          <w:rFonts w:ascii="Times New Roman" w:hAnsi="Times New Roman"/>
          <w:sz w:val="24"/>
          <w:szCs w:val="24"/>
        </w:rPr>
        <w:t>)</w:t>
      </w:r>
      <w:r w:rsidRPr="00A86D4E">
        <w:rPr>
          <w:rFonts w:ascii="Times New Roman" w:hAnsi="Times New Roman"/>
          <w:sz w:val="24"/>
          <w:szCs w:val="24"/>
        </w:rPr>
        <w:t>;</w:t>
      </w:r>
    </w:p>
    <w:p w:rsidR="00D24FDD" w:rsidRPr="00A86D4E" w:rsidRDefault="00D24FDD" w:rsidP="009D5C9E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по правому краю строчными буквами </w:t>
      </w:r>
      <w:r w:rsidR="00900457" w:rsidRPr="00A86D4E">
        <w:rPr>
          <w:rFonts w:ascii="Times New Roman" w:hAnsi="Times New Roman"/>
          <w:sz w:val="24"/>
          <w:szCs w:val="24"/>
        </w:rPr>
        <w:t>–</w:t>
      </w:r>
      <w:r w:rsidR="00C000A3" w:rsidRPr="00A86D4E">
        <w:rPr>
          <w:rFonts w:ascii="Times New Roman" w:hAnsi="Times New Roman"/>
          <w:sz w:val="24"/>
          <w:szCs w:val="24"/>
        </w:rPr>
        <w:t xml:space="preserve"> </w:t>
      </w:r>
      <w:r w:rsidRPr="00A86D4E">
        <w:rPr>
          <w:rFonts w:ascii="Times New Roman" w:hAnsi="Times New Roman"/>
          <w:sz w:val="24"/>
          <w:szCs w:val="24"/>
        </w:rPr>
        <w:t>фамили</w:t>
      </w:r>
      <w:r w:rsidR="00EF3C69" w:rsidRPr="00A86D4E">
        <w:rPr>
          <w:rFonts w:ascii="Times New Roman" w:hAnsi="Times New Roman"/>
          <w:sz w:val="24"/>
          <w:szCs w:val="24"/>
        </w:rPr>
        <w:t>я</w:t>
      </w:r>
      <w:r w:rsidR="0043175E" w:rsidRPr="00A86D4E">
        <w:rPr>
          <w:rFonts w:ascii="Times New Roman" w:hAnsi="Times New Roman"/>
          <w:sz w:val="24"/>
          <w:szCs w:val="24"/>
        </w:rPr>
        <w:t xml:space="preserve"> </w:t>
      </w:r>
      <w:r w:rsidR="00955E48" w:rsidRPr="00A86D4E">
        <w:rPr>
          <w:rFonts w:ascii="Times New Roman" w:hAnsi="Times New Roman"/>
          <w:sz w:val="24"/>
          <w:szCs w:val="24"/>
        </w:rPr>
        <w:t xml:space="preserve">и инициалы </w:t>
      </w:r>
      <w:r w:rsidRPr="00A86D4E">
        <w:rPr>
          <w:rFonts w:ascii="Times New Roman" w:hAnsi="Times New Roman"/>
          <w:sz w:val="24"/>
          <w:szCs w:val="24"/>
        </w:rPr>
        <w:t xml:space="preserve">автора (авторов), </w:t>
      </w:r>
      <w:r w:rsidR="005C53B6" w:rsidRPr="00A86D4E">
        <w:rPr>
          <w:rFonts w:ascii="Times New Roman" w:hAnsi="Times New Roman"/>
          <w:sz w:val="24"/>
          <w:szCs w:val="24"/>
        </w:rPr>
        <w:t xml:space="preserve">ученая степень, </w:t>
      </w:r>
      <w:r w:rsidR="00955E48" w:rsidRPr="00A86D4E">
        <w:rPr>
          <w:rFonts w:ascii="Times New Roman" w:hAnsi="Times New Roman"/>
          <w:sz w:val="24"/>
          <w:szCs w:val="24"/>
        </w:rPr>
        <w:t xml:space="preserve">организация, </w:t>
      </w:r>
      <w:r w:rsidRPr="00A86D4E">
        <w:rPr>
          <w:rFonts w:ascii="Times New Roman" w:hAnsi="Times New Roman"/>
          <w:sz w:val="24"/>
          <w:szCs w:val="24"/>
        </w:rPr>
        <w:t xml:space="preserve">город и </w:t>
      </w:r>
      <w:r w:rsidR="0043175E" w:rsidRPr="00A86D4E">
        <w:rPr>
          <w:rFonts w:ascii="Times New Roman" w:hAnsi="Times New Roman"/>
          <w:sz w:val="24"/>
          <w:szCs w:val="24"/>
        </w:rPr>
        <w:t>страна</w:t>
      </w:r>
      <w:r w:rsidRPr="00A86D4E">
        <w:rPr>
          <w:rFonts w:ascii="Times New Roman" w:hAnsi="Times New Roman"/>
          <w:sz w:val="24"/>
          <w:szCs w:val="24"/>
        </w:rPr>
        <w:t>;</w:t>
      </w:r>
    </w:p>
    <w:p w:rsidR="00D24FDD" w:rsidRPr="00A86D4E" w:rsidRDefault="00D24FDD" w:rsidP="009D5C9E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через один интервал по центру прописными буквами печатается название </w:t>
      </w:r>
      <w:r w:rsidR="003450DD" w:rsidRPr="00A86D4E">
        <w:rPr>
          <w:rFonts w:ascii="Times New Roman" w:hAnsi="Times New Roman"/>
          <w:sz w:val="24"/>
          <w:szCs w:val="24"/>
        </w:rPr>
        <w:t>статьи</w:t>
      </w:r>
      <w:r w:rsidRPr="00A86D4E">
        <w:rPr>
          <w:rFonts w:ascii="Times New Roman" w:hAnsi="Times New Roman"/>
          <w:sz w:val="24"/>
          <w:szCs w:val="24"/>
        </w:rPr>
        <w:t>;</w:t>
      </w:r>
    </w:p>
    <w:p w:rsidR="00EF3C69" w:rsidRPr="00A86D4E" w:rsidRDefault="00E67BD2" w:rsidP="009D5C9E">
      <w:pPr>
        <w:pStyle w:val="a7"/>
        <w:numPr>
          <w:ilvl w:val="0"/>
          <w:numId w:val="1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аннотация статьи </w:t>
      </w:r>
      <w:r w:rsidR="009D5C9E" w:rsidRPr="00A86D4E">
        <w:rPr>
          <w:rFonts w:ascii="Times New Roman" w:hAnsi="Times New Roman"/>
          <w:sz w:val="24"/>
          <w:szCs w:val="24"/>
        </w:rPr>
        <w:t>–</w:t>
      </w:r>
      <w:r w:rsidRPr="00A86D4E">
        <w:rPr>
          <w:rFonts w:ascii="Times New Roman" w:hAnsi="Times New Roman"/>
          <w:sz w:val="24"/>
          <w:szCs w:val="24"/>
        </w:rPr>
        <w:t xml:space="preserve"> </w:t>
      </w:r>
      <w:r w:rsidR="00005A5A" w:rsidRPr="00A86D4E">
        <w:rPr>
          <w:rFonts w:ascii="Times New Roman" w:hAnsi="Times New Roman"/>
          <w:sz w:val="24"/>
          <w:szCs w:val="24"/>
        </w:rPr>
        <w:t>200-5</w:t>
      </w:r>
      <w:r w:rsidRPr="00A86D4E">
        <w:rPr>
          <w:rFonts w:ascii="Times New Roman" w:hAnsi="Times New Roman"/>
          <w:sz w:val="24"/>
          <w:szCs w:val="24"/>
        </w:rPr>
        <w:t>00 знаков</w:t>
      </w:r>
      <w:r w:rsidR="00EF3C69" w:rsidRPr="00A86D4E">
        <w:rPr>
          <w:rFonts w:ascii="Times New Roman" w:hAnsi="Times New Roman"/>
          <w:sz w:val="24"/>
          <w:szCs w:val="24"/>
        </w:rPr>
        <w:t>;</w:t>
      </w:r>
    </w:p>
    <w:p w:rsidR="00EF3C69" w:rsidRPr="00A86D4E" w:rsidRDefault="00EF3C69" w:rsidP="009D5C9E">
      <w:pPr>
        <w:pStyle w:val="a7"/>
        <w:numPr>
          <w:ilvl w:val="0"/>
          <w:numId w:val="1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ключевые слова</w:t>
      </w:r>
      <w:r w:rsidR="0043175E" w:rsidRPr="00A86D4E">
        <w:rPr>
          <w:rFonts w:ascii="Times New Roman" w:hAnsi="Times New Roman"/>
          <w:sz w:val="24"/>
          <w:szCs w:val="24"/>
        </w:rPr>
        <w:t xml:space="preserve"> </w:t>
      </w:r>
      <w:r w:rsidR="009D5C9E" w:rsidRPr="00A86D4E">
        <w:rPr>
          <w:rFonts w:ascii="Times New Roman" w:hAnsi="Times New Roman"/>
          <w:sz w:val="24"/>
          <w:szCs w:val="24"/>
        </w:rPr>
        <w:t>–</w:t>
      </w:r>
      <w:r w:rsidR="00E67BD2" w:rsidRPr="00A86D4E">
        <w:rPr>
          <w:rFonts w:ascii="Times New Roman" w:hAnsi="Times New Roman"/>
          <w:sz w:val="24"/>
          <w:szCs w:val="24"/>
        </w:rPr>
        <w:t xml:space="preserve"> </w:t>
      </w:r>
      <w:r w:rsidR="009F59B2" w:rsidRPr="00A86D4E">
        <w:rPr>
          <w:rFonts w:ascii="Times New Roman" w:hAnsi="Times New Roman"/>
          <w:sz w:val="24"/>
          <w:szCs w:val="24"/>
        </w:rPr>
        <w:t>3-7 слов</w:t>
      </w:r>
      <w:r w:rsidR="0043175E" w:rsidRPr="00A86D4E">
        <w:rPr>
          <w:rFonts w:ascii="Times New Roman" w:hAnsi="Times New Roman"/>
          <w:sz w:val="24"/>
          <w:szCs w:val="24"/>
        </w:rPr>
        <w:t>;</w:t>
      </w:r>
    </w:p>
    <w:p w:rsidR="00D24FDD" w:rsidRPr="00A86D4E" w:rsidRDefault="00D24FDD" w:rsidP="009D5C9E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через </w:t>
      </w:r>
      <w:r w:rsidR="003450DD" w:rsidRPr="00A86D4E">
        <w:rPr>
          <w:rFonts w:ascii="Times New Roman" w:hAnsi="Times New Roman"/>
          <w:sz w:val="24"/>
          <w:szCs w:val="24"/>
        </w:rPr>
        <w:t>один</w:t>
      </w:r>
      <w:r w:rsidRPr="00A86D4E">
        <w:rPr>
          <w:rFonts w:ascii="Times New Roman" w:hAnsi="Times New Roman"/>
          <w:sz w:val="24"/>
          <w:szCs w:val="24"/>
        </w:rPr>
        <w:t xml:space="preserve"> интервал с красной строки печатается текст </w:t>
      </w:r>
      <w:r w:rsidR="003450DD" w:rsidRPr="00A86D4E">
        <w:rPr>
          <w:rFonts w:ascii="Times New Roman" w:hAnsi="Times New Roman"/>
          <w:sz w:val="24"/>
          <w:szCs w:val="24"/>
        </w:rPr>
        <w:t>статьи</w:t>
      </w:r>
      <w:r w:rsidRPr="00A86D4E">
        <w:rPr>
          <w:rFonts w:ascii="Times New Roman" w:hAnsi="Times New Roman"/>
          <w:sz w:val="24"/>
          <w:szCs w:val="24"/>
        </w:rPr>
        <w:t>;</w:t>
      </w:r>
    </w:p>
    <w:p w:rsidR="005C53B6" w:rsidRPr="00A86D4E" w:rsidRDefault="005C53B6" w:rsidP="009D5C9E">
      <w:pPr>
        <w:pStyle w:val="a7"/>
        <w:numPr>
          <w:ilvl w:val="0"/>
          <w:numId w:val="14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список литературы (в алфавитн</w:t>
      </w:r>
      <w:r w:rsidR="00C32E64" w:rsidRPr="00A86D4E">
        <w:rPr>
          <w:rFonts w:ascii="Times New Roman" w:hAnsi="Times New Roman"/>
          <w:sz w:val="24"/>
          <w:szCs w:val="24"/>
        </w:rPr>
        <w:t xml:space="preserve">ом порядке, </w:t>
      </w:r>
      <w:r w:rsidR="00186F2B" w:rsidRPr="00A86D4E">
        <w:rPr>
          <w:rFonts w:ascii="Times New Roman" w:hAnsi="Times New Roman"/>
          <w:sz w:val="24"/>
          <w:szCs w:val="24"/>
        </w:rPr>
        <w:t xml:space="preserve">сначала русскоязычные источники, затем англоязычные источники, </w:t>
      </w:r>
      <w:r w:rsidR="00C32E64" w:rsidRPr="00A86D4E">
        <w:rPr>
          <w:rFonts w:ascii="Times New Roman" w:hAnsi="Times New Roman"/>
          <w:sz w:val="24"/>
          <w:szCs w:val="24"/>
        </w:rPr>
        <w:t xml:space="preserve">примеры оформления </w:t>
      </w:r>
      <w:r w:rsidR="00E67BD2" w:rsidRPr="00A86D4E">
        <w:rPr>
          <w:rFonts w:ascii="Times New Roman" w:hAnsi="Times New Roman"/>
          <w:sz w:val="24"/>
          <w:szCs w:val="24"/>
        </w:rPr>
        <w:t xml:space="preserve">источников см. </w:t>
      </w:r>
      <w:r w:rsidR="00C32E64" w:rsidRPr="00A86D4E">
        <w:rPr>
          <w:rFonts w:ascii="Times New Roman" w:hAnsi="Times New Roman"/>
          <w:sz w:val="24"/>
          <w:szCs w:val="24"/>
        </w:rPr>
        <w:t>ниже</w:t>
      </w:r>
      <w:r w:rsidRPr="00A86D4E">
        <w:rPr>
          <w:rFonts w:ascii="Times New Roman" w:hAnsi="Times New Roman"/>
          <w:sz w:val="24"/>
          <w:szCs w:val="24"/>
        </w:rPr>
        <w:t>).</w:t>
      </w:r>
    </w:p>
    <w:p w:rsidR="00B56494" w:rsidRPr="00A86D4E" w:rsidRDefault="0043175E" w:rsidP="009D5C9E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И</w:t>
      </w:r>
      <w:r w:rsidR="00B56494" w:rsidRPr="00A86D4E">
        <w:rPr>
          <w:rFonts w:ascii="Times New Roman" w:hAnsi="Times New Roman"/>
          <w:sz w:val="24"/>
          <w:szCs w:val="24"/>
        </w:rPr>
        <w:t>спользовать достаточное количество источников в статье – не менее 5 научных источников; источники должны быть с</w:t>
      </w:r>
      <w:r w:rsidRPr="00A86D4E">
        <w:rPr>
          <w:rFonts w:ascii="Times New Roman" w:hAnsi="Times New Roman"/>
          <w:sz w:val="24"/>
          <w:szCs w:val="24"/>
        </w:rPr>
        <w:t>овременными, за последние 5 лет</w:t>
      </w:r>
      <w:r w:rsidR="00B56494" w:rsidRPr="00A86D4E">
        <w:rPr>
          <w:rFonts w:ascii="Times New Roman" w:hAnsi="Times New Roman"/>
          <w:sz w:val="24"/>
          <w:szCs w:val="24"/>
        </w:rPr>
        <w:t>.</w:t>
      </w:r>
    </w:p>
    <w:p w:rsidR="00824952" w:rsidRDefault="00824952" w:rsidP="009D5C9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DC21F1" w:rsidRPr="00A86D4E" w:rsidRDefault="00DC21F1" w:rsidP="00DC21F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При необходимости информация о финансировании (гранте) оформляется перед основным текстом статьи курсивом.</w:t>
      </w:r>
    </w:p>
    <w:p w:rsidR="00DC21F1" w:rsidRDefault="00DC21F1" w:rsidP="009D5C9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D24FDD" w:rsidRPr="00A86D4E" w:rsidRDefault="005C53B6" w:rsidP="009D5C9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>С</w:t>
      </w:r>
      <w:r w:rsidR="0043175E" w:rsidRPr="00A86D4E">
        <w:rPr>
          <w:rFonts w:ascii="Times New Roman" w:hAnsi="Times New Roman"/>
          <w:color w:val="000000"/>
          <w:sz w:val="24"/>
          <w:szCs w:val="24"/>
        </w:rPr>
        <w:t xml:space="preserve">сылки на источники </w:t>
      </w:r>
      <w:r w:rsidR="00D24FDD" w:rsidRPr="00A86D4E">
        <w:rPr>
          <w:rFonts w:ascii="Times New Roman" w:hAnsi="Times New Roman"/>
          <w:color w:val="000000"/>
          <w:sz w:val="24"/>
          <w:szCs w:val="24"/>
        </w:rPr>
        <w:t>размещают в квадратных скобках в конце предложения, указывая первым номер источника по спис</w:t>
      </w:r>
      <w:r w:rsidR="00237A33">
        <w:rPr>
          <w:rFonts w:ascii="Times New Roman" w:hAnsi="Times New Roman"/>
          <w:color w:val="000000"/>
          <w:sz w:val="24"/>
          <w:szCs w:val="24"/>
        </w:rPr>
        <w:t>ку литературы, затем</w:t>
      </w:r>
      <w:r w:rsidR="00D24FDD" w:rsidRPr="00A86D4E">
        <w:rPr>
          <w:rFonts w:ascii="Times New Roman" w:hAnsi="Times New Roman"/>
          <w:color w:val="000000"/>
          <w:sz w:val="24"/>
          <w:szCs w:val="24"/>
        </w:rPr>
        <w:t xml:space="preserve"> через запятую номер страницы, точка в конце предложения ставится после квадратных скобок</w:t>
      </w:r>
      <w:r w:rsidR="00A24362" w:rsidRPr="00A86D4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86D4E">
        <w:rPr>
          <w:rFonts w:ascii="Times New Roman" w:hAnsi="Times New Roman"/>
          <w:color w:val="000000"/>
          <w:sz w:val="24"/>
          <w:szCs w:val="24"/>
        </w:rPr>
        <w:t>например, [1, с. 12]</w:t>
      </w:r>
      <w:r w:rsidR="00EF3C69" w:rsidRPr="00A86D4E">
        <w:rPr>
          <w:rFonts w:ascii="Times New Roman" w:hAnsi="Times New Roman"/>
          <w:color w:val="000000"/>
          <w:sz w:val="24"/>
          <w:szCs w:val="24"/>
        </w:rPr>
        <w:t>.</w:t>
      </w:r>
    </w:p>
    <w:p w:rsidR="005C53B6" w:rsidRPr="00A86D4E" w:rsidRDefault="005C53B6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>Использование автоматических постраничных сносок и ссылок недопустимо.</w:t>
      </w:r>
    </w:p>
    <w:p w:rsidR="00D24FDD" w:rsidRPr="00A86D4E" w:rsidRDefault="005C53B6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>При ссылке на нормативно-правовой источник указывается е</w:t>
      </w:r>
      <w:r w:rsidR="00EF3C69" w:rsidRPr="00A86D4E">
        <w:rPr>
          <w:rFonts w:ascii="Times New Roman" w:hAnsi="Times New Roman"/>
          <w:color w:val="000000"/>
          <w:sz w:val="24"/>
          <w:szCs w:val="24"/>
        </w:rPr>
        <w:t>го полный реквизит, при этом не</w:t>
      </w:r>
      <w:r w:rsidRPr="00A86D4E">
        <w:rPr>
          <w:rFonts w:ascii="Times New Roman" w:hAnsi="Times New Roman"/>
          <w:color w:val="000000"/>
          <w:sz w:val="24"/>
          <w:szCs w:val="24"/>
        </w:rPr>
        <w:t>допустимы опосредованные ссылки.</w:t>
      </w:r>
    </w:p>
    <w:p w:rsidR="006D6BF2" w:rsidRPr="00A86D4E" w:rsidRDefault="006D6BF2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 xml:space="preserve">При подготовке материалов использовать только научную литературу. Не допускается использование учебников и учебных пособий. </w:t>
      </w:r>
    </w:p>
    <w:p w:rsidR="0052559C" w:rsidRPr="00A86D4E" w:rsidRDefault="0052559C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Не допускается излишнее самоцитирование (10% от общего количества источников в списке литературы). </w:t>
      </w:r>
    </w:p>
    <w:p w:rsidR="0052559C" w:rsidRPr="00A86D4E" w:rsidRDefault="0052559C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На все библиографические источники, представленные в публикации, должны быть ссылки по тексту статьи. </w:t>
      </w:r>
    </w:p>
    <w:p w:rsidR="0052559C" w:rsidRPr="00A86D4E" w:rsidRDefault="0052559C" w:rsidP="009D5C9E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Вторичное цитирование не допускается! Использоваться должен только первоисточник.</w:t>
      </w:r>
    </w:p>
    <w:p w:rsidR="00781A8D" w:rsidRPr="00A86D4E" w:rsidRDefault="006D6BF2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>Все ссылки на официальные сайты размещать в тексте, без включения в список литературы.</w:t>
      </w:r>
      <w:r w:rsidR="002745C6" w:rsidRPr="00A86D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1A8D" w:rsidRPr="00A86D4E">
        <w:rPr>
          <w:rFonts w:ascii="Times New Roman" w:hAnsi="Times New Roman"/>
          <w:color w:val="000000"/>
          <w:sz w:val="24"/>
          <w:szCs w:val="24"/>
        </w:rPr>
        <w:t>Например, Наука в Сибири (https://clck.ru/UR8Bp)</w:t>
      </w:r>
    </w:p>
    <w:p w:rsidR="006D6BF2" w:rsidRPr="00A86D4E" w:rsidRDefault="00781A8D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 xml:space="preserve">Для сокращения ссылок можно использовать </w:t>
      </w:r>
      <w:r w:rsidR="002E23E7" w:rsidRPr="00A86D4E">
        <w:rPr>
          <w:rFonts w:ascii="Times New Roman" w:hAnsi="Times New Roman"/>
          <w:color w:val="000000"/>
          <w:sz w:val="24"/>
          <w:szCs w:val="24"/>
        </w:rPr>
        <w:t xml:space="preserve">ресурс </w:t>
      </w:r>
      <w:r w:rsidRPr="00A86D4E">
        <w:rPr>
          <w:rFonts w:ascii="Times New Roman" w:hAnsi="Times New Roman"/>
          <w:color w:val="000000"/>
          <w:sz w:val="24"/>
          <w:szCs w:val="24"/>
        </w:rPr>
        <w:t>https://clck.ru/</w:t>
      </w:r>
    </w:p>
    <w:p w:rsidR="006D6BF2" w:rsidRPr="00A86D4E" w:rsidRDefault="006D6BF2" w:rsidP="009D5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86D4E">
        <w:rPr>
          <w:rFonts w:ascii="Times New Roman" w:hAnsi="Times New Roman"/>
          <w:color w:val="000000"/>
          <w:sz w:val="24"/>
          <w:szCs w:val="24"/>
        </w:rPr>
        <w:t>При использовании источников с DOI – указывать полный адрес без точки в конце, например, https://doi.org/10.37806/4444/19-4/01</w:t>
      </w:r>
    </w:p>
    <w:p w:rsidR="005C53B6" w:rsidRPr="00A86D4E" w:rsidRDefault="005C53B6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F3C69" w:rsidRPr="00A86D4E" w:rsidRDefault="00EF3C69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b/>
          <w:sz w:val="24"/>
          <w:szCs w:val="24"/>
        </w:rPr>
        <w:t>Объем материалов:</w:t>
      </w:r>
      <w:r w:rsidR="002745C6" w:rsidRPr="00A86D4E">
        <w:rPr>
          <w:rFonts w:ascii="Times New Roman" w:hAnsi="Times New Roman"/>
          <w:b/>
          <w:sz w:val="24"/>
          <w:szCs w:val="24"/>
        </w:rPr>
        <w:t xml:space="preserve"> </w:t>
      </w:r>
      <w:r w:rsidR="00AA27FC" w:rsidRPr="00A86D4E">
        <w:rPr>
          <w:rFonts w:ascii="Times New Roman" w:hAnsi="Times New Roman"/>
          <w:sz w:val="24"/>
          <w:szCs w:val="24"/>
        </w:rPr>
        <w:t>4</w:t>
      </w:r>
      <w:r w:rsidR="00502F59" w:rsidRPr="00A86D4E">
        <w:rPr>
          <w:rFonts w:ascii="Times New Roman" w:hAnsi="Times New Roman"/>
          <w:sz w:val="24"/>
          <w:szCs w:val="24"/>
        </w:rPr>
        <w:t>-</w:t>
      </w:r>
      <w:r w:rsidRPr="00A86D4E">
        <w:rPr>
          <w:rFonts w:ascii="Times New Roman" w:hAnsi="Times New Roman"/>
          <w:sz w:val="24"/>
          <w:szCs w:val="24"/>
        </w:rPr>
        <w:t xml:space="preserve">6 </w:t>
      </w:r>
      <w:r w:rsidR="00B56494" w:rsidRPr="00A86D4E">
        <w:rPr>
          <w:rFonts w:ascii="Times New Roman" w:hAnsi="Times New Roman"/>
          <w:sz w:val="24"/>
          <w:szCs w:val="24"/>
        </w:rPr>
        <w:t xml:space="preserve">полных </w:t>
      </w:r>
      <w:r w:rsidRPr="00A86D4E">
        <w:rPr>
          <w:rFonts w:ascii="Times New Roman" w:hAnsi="Times New Roman"/>
          <w:sz w:val="24"/>
          <w:szCs w:val="24"/>
        </w:rPr>
        <w:t>страниц</w:t>
      </w:r>
      <w:r w:rsidR="00B56494" w:rsidRPr="00A86D4E">
        <w:rPr>
          <w:rFonts w:ascii="Times New Roman" w:hAnsi="Times New Roman"/>
          <w:sz w:val="24"/>
          <w:szCs w:val="24"/>
        </w:rPr>
        <w:t>, включая список литературы</w:t>
      </w:r>
      <w:r w:rsidRPr="00A86D4E">
        <w:rPr>
          <w:rFonts w:ascii="Times New Roman" w:hAnsi="Times New Roman"/>
          <w:sz w:val="24"/>
          <w:szCs w:val="24"/>
        </w:rPr>
        <w:t>.</w:t>
      </w:r>
    </w:p>
    <w:p w:rsidR="005C53B6" w:rsidRPr="00A86D4E" w:rsidRDefault="005C53B6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40B81" w:rsidRPr="00A86D4E" w:rsidRDefault="00640B81" w:rsidP="009D5C9E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86D4E">
        <w:rPr>
          <w:rFonts w:ascii="Times New Roman" w:hAnsi="Times New Roman"/>
          <w:b/>
          <w:sz w:val="24"/>
          <w:szCs w:val="24"/>
        </w:rPr>
        <w:t>Оформление списка литературы (примеры)</w:t>
      </w:r>
    </w:p>
    <w:p w:rsidR="00C82C33" w:rsidRPr="00A86D4E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86D4E">
        <w:rPr>
          <w:rFonts w:ascii="Times New Roman" w:hAnsi="Times New Roman"/>
          <w:i/>
          <w:sz w:val="24"/>
          <w:szCs w:val="24"/>
        </w:rPr>
        <w:t>Книга:</w:t>
      </w:r>
    </w:p>
    <w:p w:rsidR="004533C1" w:rsidRPr="00A86D4E" w:rsidRDefault="004533C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lastRenderedPageBreak/>
        <w:t>Пащенко Л.Г. Вовлеченность молодежи урбанизированного севера в самостоятельную</w:t>
      </w:r>
      <w:r w:rsidR="009D5C9E" w:rsidRPr="00A86D4E">
        <w:rPr>
          <w:rFonts w:ascii="Times New Roman" w:hAnsi="Times New Roman"/>
          <w:sz w:val="24"/>
          <w:szCs w:val="24"/>
        </w:rPr>
        <w:t xml:space="preserve"> </w:t>
      </w:r>
      <w:r w:rsidRPr="00A86D4E">
        <w:rPr>
          <w:rFonts w:ascii="Times New Roman" w:hAnsi="Times New Roman"/>
          <w:sz w:val="24"/>
          <w:szCs w:val="24"/>
        </w:rPr>
        <w:t>физкультурно-спортивную деятельность на открытом воздухе: социальные и</w:t>
      </w:r>
      <w:r w:rsidR="009D5C9E" w:rsidRPr="00A86D4E">
        <w:rPr>
          <w:rFonts w:ascii="Times New Roman" w:hAnsi="Times New Roman"/>
          <w:sz w:val="24"/>
          <w:szCs w:val="24"/>
        </w:rPr>
        <w:t xml:space="preserve"> </w:t>
      </w:r>
      <w:r w:rsidRPr="00A86D4E">
        <w:rPr>
          <w:rFonts w:ascii="Times New Roman" w:hAnsi="Times New Roman"/>
          <w:sz w:val="24"/>
          <w:szCs w:val="24"/>
        </w:rPr>
        <w:t>биологические факторы. Нижневартовск: изд-во НВГУ, 2023. 146 с.</w:t>
      </w:r>
    </w:p>
    <w:p w:rsidR="004533C1" w:rsidRPr="00A86D4E" w:rsidRDefault="00C004C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Концептуализация спортивной культуры: методология и технологии </w:t>
      </w:r>
      <w:proofErr w:type="spellStart"/>
      <w:r w:rsidRPr="00A86D4E">
        <w:rPr>
          <w:rFonts w:ascii="Times New Roman" w:hAnsi="Times New Roman"/>
          <w:sz w:val="24"/>
          <w:szCs w:val="24"/>
        </w:rPr>
        <w:t>спортизации</w:t>
      </w:r>
      <w:proofErr w:type="spellEnd"/>
      <w:r w:rsidRPr="00A86D4E">
        <w:rPr>
          <w:rFonts w:ascii="Times New Roman" w:hAnsi="Times New Roman"/>
          <w:sz w:val="24"/>
          <w:szCs w:val="24"/>
        </w:rPr>
        <w:t xml:space="preserve"> физического воспитания /</w:t>
      </w:r>
      <w:r w:rsidR="004F1FEE" w:rsidRPr="00A86D4E">
        <w:rPr>
          <w:rFonts w:ascii="Times New Roman" w:hAnsi="Times New Roman"/>
          <w:sz w:val="24"/>
          <w:szCs w:val="24"/>
        </w:rPr>
        <w:t xml:space="preserve"> под ред. </w:t>
      </w:r>
      <w:r w:rsidRPr="00A86D4E">
        <w:rPr>
          <w:rFonts w:ascii="Times New Roman" w:hAnsi="Times New Roman"/>
          <w:sz w:val="24"/>
          <w:szCs w:val="24"/>
        </w:rPr>
        <w:t xml:space="preserve">Л.И. </w:t>
      </w:r>
      <w:proofErr w:type="spellStart"/>
      <w:r w:rsidRPr="00A86D4E">
        <w:rPr>
          <w:rFonts w:ascii="Times New Roman" w:hAnsi="Times New Roman"/>
          <w:sz w:val="24"/>
          <w:szCs w:val="24"/>
        </w:rPr>
        <w:t>Лубыше</w:t>
      </w:r>
      <w:r w:rsidR="004F1FEE" w:rsidRPr="00A86D4E">
        <w:rPr>
          <w:rFonts w:ascii="Times New Roman" w:hAnsi="Times New Roman"/>
          <w:sz w:val="24"/>
          <w:szCs w:val="24"/>
        </w:rPr>
        <w:t>вой</w:t>
      </w:r>
      <w:proofErr w:type="spellEnd"/>
      <w:r w:rsidR="004F1FEE" w:rsidRPr="00A86D4E">
        <w:rPr>
          <w:rFonts w:ascii="Times New Roman" w:hAnsi="Times New Roman"/>
          <w:sz w:val="24"/>
          <w:szCs w:val="24"/>
        </w:rPr>
        <w:t xml:space="preserve">. </w:t>
      </w:r>
      <w:r w:rsidRPr="00A86D4E">
        <w:rPr>
          <w:rFonts w:ascii="Times New Roman" w:hAnsi="Times New Roman"/>
          <w:sz w:val="24"/>
          <w:szCs w:val="24"/>
        </w:rPr>
        <w:t>М.: НИЦ «Теория и практика физической культуры и спорта», 2023. 216 с.</w:t>
      </w:r>
    </w:p>
    <w:p w:rsidR="00C82C33" w:rsidRPr="00A86D4E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86D4E">
        <w:rPr>
          <w:rFonts w:ascii="Times New Roman" w:hAnsi="Times New Roman"/>
          <w:i/>
          <w:sz w:val="24"/>
          <w:szCs w:val="24"/>
        </w:rPr>
        <w:t>Статья:</w:t>
      </w:r>
    </w:p>
    <w:p w:rsidR="004533C1" w:rsidRPr="00A86D4E" w:rsidRDefault="004533C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Волков Л.А., Пащенко Л.Г., </w:t>
      </w:r>
      <w:proofErr w:type="spellStart"/>
      <w:r w:rsidRPr="00A86D4E">
        <w:rPr>
          <w:rFonts w:ascii="Times New Roman" w:hAnsi="Times New Roman"/>
          <w:sz w:val="24"/>
          <w:szCs w:val="24"/>
        </w:rPr>
        <w:t>Федорус</w:t>
      </w:r>
      <w:proofErr w:type="spellEnd"/>
      <w:r w:rsidRPr="00A86D4E">
        <w:rPr>
          <w:rFonts w:ascii="Times New Roman" w:hAnsi="Times New Roman"/>
          <w:sz w:val="24"/>
          <w:szCs w:val="24"/>
        </w:rPr>
        <w:t xml:space="preserve"> А.В., Савельева Ю.Н. Востребованность спортивной инфраструктуры в местах отдыха жителей северного города в межсезонье</w:t>
      </w:r>
      <w:r w:rsidR="00C004C1" w:rsidRPr="00A86D4E">
        <w:rPr>
          <w:rFonts w:ascii="Times New Roman" w:hAnsi="Times New Roman"/>
          <w:sz w:val="24"/>
          <w:szCs w:val="24"/>
        </w:rPr>
        <w:t xml:space="preserve"> //</w:t>
      </w:r>
      <w:r w:rsidRPr="00A86D4E">
        <w:rPr>
          <w:rFonts w:ascii="Times New Roman" w:hAnsi="Times New Roman"/>
          <w:sz w:val="24"/>
          <w:szCs w:val="24"/>
        </w:rPr>
        <w:t xml:space="preserve"> Перспективные направления в области физической культуры, спорта и туризма</w:t>
      </w:r>
      <w:r w:rsidR="00C004C1" w:rsidRPr="00A86D4E">
        <w:rPr>
          <w:rFonts w:ascii="Times New Roman" w:hAnsi="Times New Roman"/>
          <w:sz w:val="24"/>
          <w:szCs w:val="24"/>
        </w:rPr>
        <w:t>: м</w:t>
      </w:r>
      <w:r w:rsidRPr="00A86D4E">
        <w:rPr>
          <w:rFonts w:ascii="Times New Roman" w:hAnsi="Times New Roman"/>
          <w:sz w:val="24"/>
          <w:szCs w:val="24"/>
        </w:rPr>
        <w:t>атериалы XII Всероссийской научно-практической конференции</w:t>
      </w:r>
      <w:r w:rsidR="00C004C1" w:rsidRPr="00A86D4E">
        <w:rPr>
          <w:rFonts w:ascii="Times New Roman" w:hAnsi="Times New Roman"/>
          <w:sz w:val="24"/>
          <w:szCs w:val="24"/>
        </w:rPr>
        <w:t xml:space="preserve"> (Нижневартовск, 20 октября 2022 года)</w:t>
      </w:r>
      <w:r w:rsidRPr="00A86D4E">
        <w:rPr>
          <w:rFonts w:ascii="Times New Roman" w:hAnsi="Times New Roman"/>
          <w:sz w:val="24"/>
          <w:szCs w:val="24"/>
        </w:rPr>
        <w:t>. Нижневартовск</w:t>
      </w:r>
      <w:r w:rsidR="00C004C1" w:rsidRPr="00A86D4E">
        <w:rPr>
          <w:rFonts w:ascii="Times New Roman" w:hAnsi="Times New Roman"/>
          <w:sz w:val="24"/>
          <w:szCs w:val="24"/>
        </w:rPr>
        <w:t>: изд-во НВГУ</w:t>
      </w:r>
      <w:r w:rsidRPr="00A86D4E">
        <w:rPr>
          <w:rFonts w:ascii="Times New Roman" w:hAnsi="Times New Roman"/>
          <w:sz w:val="24"/>
          <w:szCs w:val="24"/>
        </w:rPr>
        <w:t>, 2022. С. 383-387.</w:t>
      </w:r>
    </w:p>
    <w:p w:rsidR="00C004C1" w:rsidRDefault="004F1FEE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6D4E">
        <w:rPr>
          <w:rFonts w:ascii="Times New Roman" w:hAnsi="Times New Roman"/>
          <w:sz w:val="24"/>
          <w:szCs w:val="24"/>
        </w:rPr>
        <w:t>Поздеева</w:t>
      </w:r>
      <w:proofErr w:type="spellEnd"/>
      <w:r w:rsidRPr="00A86D4E">
        <w:rPr>
          <w:rFonts w:ascii="Times New Roman" w:hAnsi="Times New Roman"/>
          <w:sz w:val="24"/>
          <w:szCs w:val="24"/>
        </w:rPr>
        <w:t xml:space="preserve"> Е.А., Мелентьев А.Н., Руссу О.Н., </w:t>
      </w:r>
      <w:proofErr w:type="spellStart"/>
      <w:r w:rsidRPr="00A86D4E">
        <w:rPr>
          <w:rFonts w:ascii="Times New Roman" w:hAnsi="Times New Roman"/>
          <w:sz w:val="24"/>
          <w:szCs w:val="24"/>
        </w:rPr>
        <w:t>Коричко</w:t>
      </w:r>
      <w:proofErr w:type="spellEnd"/>
      <w:r w:rsidRPr="00A86D4E">
        <w:rPr>
          <w:rFonts w:ascii="Times New Roman" w:hAnsi="Times New Roman"/>
          <w:sz w:val="24"/>
          <w:szCs w:val="24"/>
        </w:rPr>
        <w:t xml:space="preserve"> Ю.В., Давыдова С.А. Здоровый образ жизни и </w:t>
      </w:r>
      <w:proofErr w:type="spellStart"/>
      <w:r w:rsidRPr="00A86D4E">
        <w:rPr>
          <w:rFonts w:ascii="Times New Roman" w:hAnsi="Times New Roman"/>
          <w:sz w:val="24"/>
          <w:szCs w:val="24"/>
        </w:rPr>
        <w:t>биохакинг</w:t>
      </w:r>
      <w:proofErr w:type="spellEnd"/>
      <w:r w:rsidRPr="00A86D4E">
        <w:rPr>
          <w:rFonts w:ascii="Times New Roman" w:hAnsi="Times New Roman"/>
          <w:sz w:val="24"/>
          <w:szCs w:val="24"/>
        </w:rPr>
        <w:t>: анализ понятий, составляющих и основных принципов // Вестник Томского государственного университета. 2022. № 477. С. 191-200.</w:t>
      </w:r>
    </w:p>
    <w:p w:rsidR="006F32A3" w:rsidRPr="006F32A3" w:rsidRDefault="006F32A3" w:rsidP="006F32A3">
      <w:pPr>
        <w:tabs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F32A3">
        <w:rPr>
          <w:rFonts w:ascii="Times New Roman" w:hAnsi="Times New Roman"/>
          <w:i/>
          <w:sz w:val="24"/>
          <w:szCs w:val="24"/>
        </w:rPr>
        <w:t>Диссертация:</w:t>
      </w:r>
    </w:p>
    <w:p w:rsidR="006F32A3" w:rsidRPr="006F32A3" w:rsidRDefault="006F32A3" w:rsidP="006F32A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F32A3">
        <w:rPr>
          <w:rFonts w:ascii="Times New Roman" w:hAnsi="Times New Roman"/>
          <w:sz w:val="24"/>
          <w:szCs w:val="24"/>
        </w:rPr>
        <w:t xml:space="preserve">Давыдова С.А. Профессиональная подготовка будущих учителей физической культуры к формированию </w:t>
      </w:r>
      <w:proofErr w:type="spellStart"/>
      <w:r w:rsidRPr="006F32A3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6F32A3">
        <w:rPr>
          <w:rFonts w:ascii="Times New Roman" w:hAnsi="Times New Roman"/>
          <w:sz w:val="24"/>
          <w:szCs w:val="24"/>
        </w:rPr>
        <w:t xml:space="preserve"> стратегии обучающихся: </w:t>
      </w:r>
      <w:proofErr w:type="spellStart"/>
      <w:r w:rsidRPr="006F32A3">
        <w:rPr>
          <w:rFonts w:ascii="Times New Roman" w:hAnsi="Times New Roman"/>
          <w:sz w:val="24"/>
          <w:szCs w:val="24"/>
        </w:rPr>
        <w:t>Дис</w:t>
      </w:r>
      <w:proofErr w:type="spellEnd"/>
      <w:r w:rsidRPr="006F32A3">
        <w:rPr>
          <w:rFonts w:ascii="Times New Roman" w:hAnsi="Times New Roman"/>
          <w:sz w:val="24"/>
          <w:szCs w:val="24"/>
        </w:rPr>
        <w:t>. … канд. пед. наук. Махачкала, 2017. 211 с.</w:t>
      </w:r>
    </w:p>
    <w:p w:rsidR="00C82C33" w:rsidRPr="00A86D4E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86D4E">
        <w:rPr>
          <w:rFonts w:ascii="Times New Roman" w:hAnsi="Times New Roman"/>
          <w:i/>
          <w:sz w:val="24"/>
          <w:szCs w:val="24"/>
        </w:rPr>
        <w:t>Описание патентных документов:</w:t>
      </w:r>
    </w:p>
    <w:p w:rsidR="004533C1" w:rsidRPr="00A86D4E" w:rsidRDefault="004533C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Михайлов А.В. Встраиваемый светильник: пат. 2810632 Российская Федерация. № 2023121137; </w:t>
      </w:r>
      <w:proofErr w:type="spellStart"/>
      <w:r w:rsidRPr="00A86D4E">
        <w:rPr>
          <w:rFonts w:ascii="Times New Roman" w:hAnsi="Times New Roman"/>
          <w:sz w:val="24"/>
          <w:szCs w:val="24"/>
        </w:rPr>
        <w:t>заявл</w:t>
      </w:r>
      <w:proofErr w:type="spellEnd"/>
      <w:r w:rsidRPr="00A86D4E">
        <w:rPr>
          <w:rFonts w:ascii="Times New Roman" w:hAnsi="Times New Roman"/>
          <w:sz w:val="24"/>
          <w:szCs w:val="24"/>
        </w:rPr>
        <w:t xml:space="preserve">. 11.08.2023; </w:t>
      </w:r>
      <w:proofErr w:type="spellStart"/>
      <w:r w:rsidRPr="00A86D4E">
        <w:rPr>
          <w:rFonts w:ascii="Times New Roman" w:hAnsi="Times New Roman"/>
          <w:sz w:val="24"/>
          <w:szCs w:val="24"/>
        </w:rPr>
        <w:t>опубл</w:t>
      </w:r>
      <w:proofErr w:type="spellEnd"/>
      <w:r w:rsidRPr="00A86D4E">
        <w:rPr>
          <w:rFonts w:ascii="Times New Roman" w:hAnsi="Times New Roman"/>
          <w:sz w:val="24"/>
          <w:szCs w:val="24"/>
        </w:rPr>
        <w:t xml:space="preserve">. 28.12.2023, </w:t>
      </w:r>
      <w:proofErr w:type="spellStart"/>
      <w:r w:rsidRPr="00A86D4E">
        <w:rPr>
          <w:rFonts w:ascii="Times New Roman" w:hAnsi="Times New Roman"/>
          <w:sz w:val="24"/>
          <w:szCs w:val="24"/>
        </w:rPr>
        <w:t>Бюл</w:t>
      </w:r>
      <w:proofErr w:type="spellEnd"/>
      <w:r w:rsidRPr="00A86D4E">
        <w:rPr>
          <w:rFonts w:ascii="Times New Roman" w:hAnsi="Times New Roman"/>
          <w:sz w:val="24"/>
          <w:szCs w:val="24"/>
        </w:rPr>
        <w:t>. №1. 3 с.</w:t>
      </w:r>
    </w:p>
    <w:p w:rsidR="00C82C33" w:rsidRPr="00A86D4E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86D4E">
        <w:rPr>
          <w:rFonts w:ascii="Times New Roman" w:hAnsi="Times New Roman"/>
          <w:i/>
          <w:sz w:val="24"/>
          <w:szCs w:val="24"/>
        </w:rPr>
        <w:t>Описание статей из энциклопедий:</w:t>
      </w:r>
    </w:p>
    <w:p w:rsidR="00C82C33" w:rsidRPr="00A86D4E" w:rsidRDefault="00640B81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6D4E">
        <w:rPr>
          <w:rFonts w:ascii="Times New Roman" w:hAnsi="Times New Roman"/>
          <w:sz w:val="24"/>
          <w:szCs w:val="24"/>
        </w:rPr>
        <w:t>Благообразов</w:t>
      </w:r>
      <w:proofErr w:type="spellEnd"/>
      <w:r w:rsidRPr="00A86D4E">
        <w:rPr>
          <w:rFonts w:ascii="Times New Roman" w:hAnsi="Times New Roman"/>
          <w:sz w:val="24"/>
          <w:szCs w:val="24"/>
        </w:rPr>
        <w:t xml:space="preserve"> В.А., </w:t>
      </w:r>
      <w:proofErr w:type="spellStart"/>
      <w:r w:rsidRPr="00A86D4E">
        <w:rPr>
          <w:rFonts w:ascii="Times New Roman" w:hAnsi="Times New Roman"/>
          <w:sz w:val="24"/>
          <w:szCs w:val="24"/>
        </w:rPr>
        <w:t>Гвоздецкий</w:t>
      </w:r>
      <w:proofErr w:type="spellEnd"/>
      <w:r w:rsidRPr="00A86D4E">
        <w:rPr>
          <w:rFonts w:ascii="Times New Roman" w:hAnsi="Times New Roman"/>
          <w:sz w:val="24"/>
          <w:szCs w:val="24"/>
        </w:rPr>
        <w:t xml:space="preserve"> Н.А., </w:t>
      </w:r>
      <w:proofErr w:type="spellStart"/>
      <w:r w:rsidRPr="00A86D4E">
        <w:rPr>
          <w:rFonts w:ascii="Times New Roman" w:hAnsi="Times New Roman"/>
          <w:sz w:val="24"/>
          <w:szCs w:val="24"/>
        </w:rPr>
        <w:t>Буртман</w:t>
      </w:r>
      <w:proofErr w:type="spellEnd"/>
      <w:r w:rsidRPr="00A86D4E">
        <w:rPr>
          <w:rFonts w:ascii="Times New Roman" w:hAnsi="Times New Roman"/>
          <w:sz w:val="24"/>
          <w:szCs w:val="24"/>
        </w:rPr>
        <w:t xml:space="preserve"> В.</w:t>
      </w:r>
      <w:r w:rsidR="00C82C33" w:rsidRPr="00A86D4E">
        <w:rPr>
          <w:rFonts w:ascii="Times New Roman" w:hAnsi="Times New Roman"/>
          <w:sz w:val="24"/>
          <w:szCs w:val="24"/>
        </w:rPr>
        <w:t>С. Тянь-Шань // БСЭ. М., 1997. Т. 26. С. 428-431.</w:t>
      </w:r>
    </w:p>
    <w:p w:rsidR="00C82C33" w:rsidRPr="00A86D4E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86D4E">
        <w:rPr>
          <w:rFonts w:ascii="Times New Roman" w:hAnsi="Times New Roman"/>
          <w:i/>
          <w:sz w:val="24"/>
          <w:szCs w:val="24"/>
        </w:rPr>
        <w:t>Описание главы, параграфа или части документа:</w:t>
      </w:r>
    </w:p>
    <w:p w:rsidR="004F1FEE" w:rsidRPr="00A86D4E" w:rsidRDefault="004F1FEE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Ибрагимова Л.А., Юсупова Ю.М. Социализация младших школьников с особыми образовательными потребностями в инклюзии // Ориентация личности в мире ценностей. Нижневартовск: изд-во НВГУ, 2022. С. 31-42.</w:t>
      </w:r>
    </w:p>
    <w:p w:rsidR="00C82C33" w:rsidRPr="00A86D4E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86D4E">
        <w:rPr>
          <w:rFonts w:ascii="Times New Roman" w:hAnsi="Times New Roman"/>
          <w:i/>
          <w:sz w:val="24"/>
          <w:szCs w:val="24"/>
        </w:rPr>
        <w:t>Описание многотомного издания:</w:t>
      </w:r>
    </w:p>
    <w:p w:rsidR="00C82C33" w:rsidRPr="00A86D4E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>Анатомия челове</w:t>
      </w:r>
      <w:r w:rsidR="00640B81" w:rsidRPr="00A86D4E">
        <w:rPr>
          <w:rFonts w:ascii="Times New Roman" w:hAnsi="Times New Roman"/>
          <w:sz w:val="24"/>
          <w:szCs w:val="24"/>
        </w:rPr>
        <w:t>ка. В 2-х т. Т. 1 / под ред. Э.</w:t>
      </w:r>
      <w:r w:rsidRPr="00A86D4E">
        <w:rPr>
          <w:rFonts w:ascii="Times New Roman" w:hAnsi="Times New Roman"/>
          <w:sz w:val="24"/>
          <w:szCs w:val="24"/>
        </w:rPr>
        <w:t xml:space="preserve">И. </w:t>
      </w:r>
      <w:proofErr w:type="spellStart"/>
      <w:r w:rsidRPr="00A86D4E">
        <w:rPr>
          <w:rFonts w:ascii="Times New Roman" w:hAnsi="Times New Roman"/>
          <w:sz w:val="24"/>
          <w:szCs w:val="24"/>
        </w:rPr>
        <w:t>Борзяк</w:t>
      </w:r>
      <w:proofErr w:type="spellEnd"/>
      <w:r w:rsidRPr="00A86D4E">
        <w:rPr>
          <w:rFonts w:ascii="Times New Roman" w:hAnsi="Times New Roman"/>
          <w:sz w:val="24"/>
          <w:szCs w:val="24"/>
        </w:rPr>
        <w:t>. М.: Медицина, 1996. 544 с.</w:t>
      </w:r>
    </w:p>
    <w:p w:rsidR="00C82C33" w:rsidRPr="00A86D4E" w:rsidRDefault="00C82C33" w:rsidP="009D5C9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86D4E">
        <w:rPr>
          <w:rFonts w:ascii="Times New Roman" w:hAnsi="Times New Roman"/>
          <w:i/>
          <w:sz w:val="24"/>
          <w:szCs w:val="24"/>
        </w:rPr>
        <w:t xml:space="preserve">Если есть </w:t>
      </w:r>
      <w:r w:rsidRPr="00A86D4E">
        <w:rPr>
          <w:rFonts w:ascii="Times New Roman" w:hAnsi="Times New Roman"/>
          <w:i/>
          <w:sz w:val="24"/>
          <w:szCs w:val="24"/>
          <w:lang w:val="en-US"/>
        </w:rPr>
        <w:t>DOI</w:t>
      </w:r>
      <w:r w:rsidRPr="00A86D4E">
        <w:rPr>
          <w:rFonts w:ascii="Times New Roman" w:hAnsi="Times New Roman"/>
          <w:i/>
          <w:sz w:val="24"/>
          <w:szCs w:val="24"/>
        </w:rPr>
        <w:t>, указывается полный адрес:</w:t>
      </w:r>
    </w:p>
    <w:p w:rsidR="00C004C1" w:rsidRPr="00A86D4E" w:rsidRDefault="00C004C1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D4E">
        <w:rPr>
          <w:rFonts w:ascii="Times New Roman" w:hAnsi="Times New Roman"/>
          <w:sz w:val="24"/>
          <w:szCs w:val="24"/>
        </w:rPr>
        <w:t xml:space="preserve">Чаленко А.А., </w:t>
      </w:r>
      <w:proofErr w:type="spellStart"/>
      <w:r w:rsidRPr="00A86D4E">
        <w:rPr>
          <w:rFonts w:ascii="Times New Roman" w:hAnsi="Times New Roman"/>
          <w:sz w:val="24"/>
          <w:szCs w:val="24"/>
        </w:rPr>
        <w:t>Шеронов</w:t>
      </w:r>
      <w:proofErr w:type="spellEnd"/>
      <w:r w:rsidRPr="00A86D4E">
        <w:rPr>
          <w:rFonts w:ascii="Times New Roman" w:hAnsi="Times New Roman"/>
          <w:sz w:val="24"/>
          <w:szCs w:val="24"/>
        </w:rPr>
        <w:t xml:space="preserve"> В.В. Лечебная физическая культура как элемент физической культуры студентов // Тенденции развития науки и образования. 2023. № 104-12. С. 136-138. https://doi.org/10.18411/trnio-12-2023-694</w:t>
      </w:r>
    </w:p>
    <w:p w:rsidR="00C004C1" w:rsidRDefault="00C004C1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C21F1" w:rsidRPr="00A86D4E" w:rsidRDefault="00DC21F1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D5C9E" w:rsidRPr="00A86D4E" w:rsidRDefault="009D5C9E" w:rsidP="009D5C9E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86D4E">
        <w:rPr>
          <w:rFonts w:ascii="Times New Roman" w:hAnsi="Times New Roman"/>
          <w:b/>
          <w:sz w:val="24"/>
          <w:szCs w:val="24"/>
        </w:rPr>
        <w:t>Пример</w:t>
      </w:r>
      <w:r w:rsidR="004D17CF">
        <w:rPr>
          <w:rFonts w:ascii="Times New Roman" w:hAnsi="Times New Roman"/>
          <w:b/>
          <w:sz w:val="24"/>
          <w:szCs w:val="24"/>
        </w:rPr>
        <w:t>ы</w:t>
      </w:r>
      <w:r w:rsidRPr="00A86D4E">
        <w:rPr>
          <w:rFonts w:ascii="Times New Roman" w:hAnsi="Times New Roman"/>
          <w:b/>
          <w:sz w:val="24"/>
          <w:szCs w:val="24"/>
        </w:rPr>
        <w:t xml:space="preserve"> оформления таблиц и рисунков</w:t>
      </w:r>
    </w:p>
    <w:p w:rsidR="009D5C9E" w:rsidRPr="00A86D4E" w:rsidRDefault="009D5C9E" w:rsidP="009D5C9E">
      <w:pPr>
        <w:spacing w:after="0" w:line="240" w:lineRule="auto"/>
        <w:contextualSpacing/>
        <w:jc w:val="right"/>
        <w:outlineLvl w:val="0"/>
        <w:rPr>
          <w:rFonts w:ascii="Times New Roman" w:hAnsi="Times New Roman"/>
          <w:szCs w:val="23"/>
        </w:rPr>
      </w:pPr>
      <w:r w:rsidRPr="00A86D4E">
        <w:rPr>
          <w:rFonts w:ascii="Times New Roman" w:hAnsi="Times New Roman"/>
          <w:szCs w:val="23"/>
        </w:rPr>
        <w:t>Таблица 1</w:t>
      </w:r>
    </w:p>
    <w:p w:rsidR="009D5C9E" w:rsidRPr="00A86D4E" w:rsidRDefault="009D5C9E" w:rsidP="009D5C9E">
      <w:pPr>
        <w:spacing w:after="0" w:line="240" w:lineRule="auto"/>
        <w:contextualSpacing/>
        <w:jc w:val="right"/>
        <w:rPr>
          <w:rFonts w:ascii="Times New Roman" w:hAnsi="Times New Roman"/>
          <w:szCs w:val="23"/>
        </w:rPr>
      </w:pPr>
      <w:r w:rsidRPr="00A86D4E">
        <w:rPr>
          <w:rFonts w:ascii="Times New Roman" w:hAnsi="Times New Roman"/>
          <w:szCs w:val="23"/>
        </w:rPr>
        <w:t>(шрифт 11, по правому краю)</w:t>
      </w:r>
    </w:p>
    <w:p w:rsidR="009D5C9E" w:rsidRPr="00A86D4E" w:rsidRDefault="00C000A3" w:rsidP="009D5C9E">
      <w:pPr>
        <w:spacing w:after="0" w:line="240" w:lineRule="auto"/>
        <w:contextualSpacing/>
        <w:jc w:val="center"/>
        <w:rPr>
          <w:rFonts w:ascii="Times New Roman" w:hAnsi="Times New Roman"/>
          <w:szCs w:val="23"/>
        </w:rPr>
      </w:pPr>
      <w:r w:rsidRPr="00A86D4E">
        <w:rPr>
          <w:rFonts w:ascii="Times New Roman" w:hAnsi="Times New Roman"/>
          <w:szCs w:val="23"/>
        </w:rPr>
        <w:t>Название таблицы</w:t>
      </w:r>
      <w:r w:rsidR="006B4A43">
        <w:rPr>
          <w:rFonts w:ascii="Times New Roman" w:hAnsi="Times New Roman"/>
          <w:szCs w:val="23"/>
        </w:rPr>
        <w:t xml:space="preserve"> </w:t>
      </w:r>
      <w:r w:rsidR="009D5C9E" w:rsidRPr="00A86D4E">
        <w:rPr>
          <w:rFonts w:ascii="Times New Roman" w:hAnsi="Times New Roman"/>
          <w:szCs w:val="23"/>
        </w:rPr>
        <w:t>(шрифт 11, по центру)</w:t>
      </w:r>
      <w:r w:rsidR="006B4A43">
        <w:rPr>
          <w:rFonts w:ascii="Times New Roman" w:hAnsi="Times New Roman"/>
          <w:szCs w:val="23"/>
        </w:rPr>
        <w:t xml:space="preserve"> </w:t>
      </w:r>
      <w:r w:rsidR="006B4A43" w:rsidRPr="00A86D4E">
        <w:rPr>
          <w:rFonts w:ascii="Times New Roman" w:hAnsi="Times New Roman"/>
          <w:szCs w:val="23"/>
        </w:rPr>
        <w:t>[</w:t>
      </w:r>
      <w:r w:rsidR="006B4A43" w:rsidRPr="00A86D4E">
        <w:rPr>
          <w:rFonts w:ascii="Times New Roman" w:hAnsi="Times New Roman"/>
          <w:i/>
          <w:szCs w:val="23"/>
        </w:rPr>
        <w:t>источник из списка литературы</w:t>
      </w:r>
      <w:r w:rsidR="006B4A43" w:rsidRPr="00A86D4E">
        <w:rPr>
          <w:rFonts w:ascii="Times New Roman" w:hAnsi="Times New Roman"/>
          <w:szCs w:val="23"/>
        </w:rPr>
        <w:t>]</w:t>
      </w:r>
    </w:p>
    <w:p w:rsidR="009D5C9E" w:rsidRPr="00A86D4E" w:rsidRDefault="009D5C9E" w:rsidP="009D5C9E">
      <w:pPr>
        <w:spacing w:after="0" w:line="240" w:lineRule="auto"/>
        <w:contextualSpacing/>
        <w:jc w:val="center"/>
        <w:rPr>
          <w:rFonts w:ascii="Times New Roman" w:hAnsi="Times New Roman"/>
          <w:sz w:val="23"/>
          <w:szCs w:val="23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1"/>
        <w:gridCol w:w="1852"/>
        <w:gridCol w:w="1997"/>
        <w:gridCol w:w="1818"/>
      </w:tblGrid>
      <w:tr w:rsidR="009D5C9E" w:rsidRPr="00A86D4E" w:rsidTr="00580F8A">
        <w:trPr>
          <w:jc w:val="center"/>
        </w:trPr>
        <w:tc>
          <w:tcPr>
            <w:tcW w:w="2057" w:type="pct"/>
            <w:tcMar>
              <w:left w:w="57" w:type="dxa"/>
              <w:right w:w="28" w:type="dxa"/>
            </w:tcMar>
          </w:tcPr>
          <w:p w:rsidR="009D5C9E" w:rsidRPr="00A86D4E" w:rsidRDefault="009D5C9E" w:rsidP="009D5C9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D4E">
              <w:rPr>
                <w:rFonts w:ascii="Times New Roman" w:hAnsi="Times New Roman"/>
              </w:rPr>
              <w:t>Текст таблицы: шрифт 11, без абзацного отступа; ширина таблицы 100%, выравнивание по центру (в свойствах)</w:t>
            </w:r>
          </w:p>
        </w:tc>
        <w:tc>
          <w:tcPr>
            <w:tcW w:w="962" w:type="pct"/>
            <w:tcMar>
              <w:left w:w="57" w:type="dxa"/>
              <w:right w:w="28" w:type="dxa"/>
            </w:tcMar>
          </w:tcPr>
          <w:p w:rsidR="009D5C9E" w:rsidRPr="00A86D4E" w:rsidRDefault="009D5C9E" w:rsidP="009D5C9E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37" w:type="pct"/>
            <w:tcMar>
              <w:left w:w="57" w:type="dxa"/>
              <w:right w:w="28" w:type="dxa"/>
            </w:tcMar>
          </w:tcPr>
          <w:p w:rsidR="009D5C9E" w:rsidRPr="00A86D4E" w:rsidRDefault="009D5C9E" w:rsidP="009D5C9E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4" w:type="pct"/>
            <w:tcMar>
              <w:left w:w="57" w:type="dxa"/>
              <w:right w:w="28" w:type="dxa"/>
            </w:tcMar>
          </w:tcPr>
          <w:p w:rsidR="009D5C9E" w:rsidRPr="00A86D4E" w:rsidRDefault="009D5C9E" w:rsidP="009D5C9E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9D5C9E" w:rsidRPr="00A86D4E" w:rsidRDefault="009D5C9E" w:rsidP="009D5C9E">
      <w:pPr>
        <w:spacing w:after="0" w:line="240" w:lineRule="auto"/>
        <w:contextualSpacing/>
        <w:jc w:val="center"/>
        <w:rPr>
          <w:rFonts w:ascii="Times New Roman" w:hAnsi="Times New Roman"/>
          <w:sz w:val="23"/>
          <w:szCs w:val="23"/>
        </w:rPr>
      </w:pPr>
    </w:p>
    <w:p w:rsidR="009D5C9E" w:rsidRPr="00A86D4E" w:rsidRDefault="009D5C9E" w:rsidP="009D5C9E">
      <w:pPr>
        <w:spacing w:after="0" w:line="240" w:lineRule="auto"/>
        <w:contextualSpacing/>
        <w:jc w:val="center"/>
        <w:rPr>
          <w:rFonts w:ascii="Times New Roman" w:hAnsi="Times New Roman"/>
          <w:b/>
          <w:sz w:val="23"/>
          <w:szCs w:val="23"/>
        </w:rPr>
      </w:pPr>
      <w:r w:rsidRPr="00A86D4E">
        <w:rPr>
          <w:rFonts w:ascii="Times New Roman" w:hAnsi="Times New Roman"/>
          <w:sz w:val="23"/>
          <w:szCs w:val="23"/>
        </w:rPr>
        <w:object w:dxaOrig="8696" w:dyaOrig="9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2in" o:ole="">
            <v:imagedata r:id="rId12" o:title=""/>
          </v:shape>
          <o:OLEObject Type="Embed" ProgID="Visio.Drawing.11" ShapeID="_x0000_i1025" DrawAspect="Content" ObjectID="_1844924006" r:id="rId13"/>
        </w:object>
      </w:r>
    </w:p>
    <w:p w:rsidR="00C000A3" w:rsidRPr="00A86D4E" w:rsidRDefault="009D5C9E" w:rsidP="009D5C9E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Cs w:val="23"/>
        </w:rPr>
      </w:pPr>
      <w:r w:rsidRPr="00A86D4E">
        <w:rPr>
          <w:rFonts w:ascii="Times New Roman" w:hAnsi="Times New Roman"/>
          <w:szCs w:val="23"/>
        </w:rPr>
        <w:t xml:space="preserve">Рис. 1. Схема лабораторного стенда </w:t>
      </w:r>
      <w:r w:rsidR="00C000A3" w:rsidRPr="00A86D4E">
        <w:rPr>
          <w:rFonts w:ascii="Times New Roman" w:hAnsi="Times New Roman"/>
          <w:szCs w:val="23"/>
        </w:rPr>
        <w:t>[</w:t>
      </w:r>
      <w:r w:rsidR="00C000A3" w:rsidRPr="00A86D4E">
        <w:rPr>
          <w:rFonts w:ascii="Times New Roman" w:hAnsi="Times New Roman"/>
          <w:i/>
          <w:szCs w:val="23"/>
        </w:rPr>
        <w:t>источник из списка литературы</w:t>
      </w:r>
      <w:r w:rsidR="00C000A3" w:rsidRPr="00A86D4E">
        <w:rPr>
          <w:rFonts w:ascii="Times New Roman" w:hAnsi="Times New Roman"/>
          <w:szCs w:val="23"/>
        </w:rPr>
        <w:t>]</w:t>
      </w:r>
    </w:p>
    <w:p w:rsidR="00C000A3" w:rsidRPr="00A86D4E" w:rsidRDefault="00C000A3" w:rsidP="00C000A3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Cs w:val="23"/>
        </w:rPr>
      </w:pPr>
      <w:r w:rsidRPr="00A86D4E">
        <w:rPr>
          <w:rFonts w:ascii="Times New Roman" w:hAnsi="Times New Roman"/>
          <w:szCs w:val="23"/>
        </w:rPr>
        <w:t>или Рис. 1. Схема лабораторного стенда (составлено автором)</w:t>
      </w:r>
    </w:p>
    <w:p w:rsidR="009D5C9E" w:rsidRPr="00A86D4E" w:rsidRDefault="009D5C9E" w:rsidP="009D5C9E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Cs w:val="23"/>
        </w:rPr>
      </w:pPr>
      <w:r w:rsidRPr="00A86D4E">
        <w:rPr>
          <w:rFonts w:ascii="Times New Roman" w:hAnsi="Times New Roman"/>
          <w:szCs w:val="23"/>
        </w:rPr>
        <w:t>(шрифт 11, по центру)</w:t>
      </w:r>
    </w:p>
    <w:p w:rsidR="009D5C9E" w:rsidRPr="00A86D4E" w:rsidRDefault="009D5C9E" w:rsidP="009D5C9E">
      <w:pPr>
        <w:spacing w:after="0" w:line="240" w:lineRule="auto"/>
        <w:contextualSpacing/>
        <w:rPr>
          <w:rFonts w:ascii="Times New Roman" w:hAnsi="Times New Roman"/>
          <w:sz w:val="23"/>
          <w:szCs w:val="23"/>
        </w:rPr>
      </w:pPr>
    </w:p>
    <w:p w:rsidR="009D5C9E" w:rsidRPr="00A86D4E" w:rsidRDefault="009D5C9E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</w:rPr>
        <w:t>Рисунки, таблицы, выполненные не автором, а заимствованные из каких-либо источников, должны иметь ссылки (если рисунок взят из открытого источника и нигде не указано о запрете его использования – см. лицензию)</w:t>
      </w:r>
      <w:r w:rsidR="00CE3EA9" w:rsidRPr="00A86D4E">
        <w:rPr>
          <w:rFonts w:ascii="Times New Roman" w:hAnsi="Times New Roman"/>
          <w:sz w:val="24"/>
          <w:szCs w:val="23"/>
        </w:rPr>
        <w:t>. Если рисунок</w:t>
      </w:r>
      <w:r w:rsidR="0006655A">
        <w:rPr>
          <w:rFonts w:ascii="Times New Roman" w:hAnsi="Times New Roman"/>
          <w:sz w:val="24"/>
          <w:szCs w:val="23"/>
        </w:rPr>
        <w:t>, таблица</w:t>
      </w:r>
      <w:r w:rsidR="00CE3EA9" w:rsidRPr="00A86D4E">
        <w:rPr>
          <w:rFonts w:ascii="Times New Roman" w:hAnsi="Times New Roman"/>
          <w:sz w:val="24"/>
          <w:szCs w:val="23"/>
        </w:rPr>
        <w:t xml:space="preserve"> авторски</w:t>
      </w:r>
      <w:r w:rsidR="0006655A">
        <w:rPr>
          <w:rFonts w:ascii="Times New Roman" w:hAnsi="Times New Roman"/>
          <w:sz w:val="24"/>
          <w:szCs w:val="23"/>
        </w:rPr>
        <w:t>е</w:t>
      </w:r>
      <w:r w:rsidR="00CE3EA9" w:rsidRPr="00A86D4E">
        <w:rPr>
          <w:rFonts w:ascii="Times New Roman" w:hAnsi="Times New Roman"/>
          <w:sz w:val="24"/>
          <w:szCs w:val="23"/>
        </w:rPr>
        <w:t>,</w:t>
      </w:r>
      <w:r w:rsidR="0006655A">
        <w:rPr>
          <w:rFonts w:ascii="Times New Roman" w:hAnsi="Times New Roman"/>
          <w:sz w:val="24"/>
          <w:szCs w:val="23"/>
        </w:rPr>
        <w:t xml:space="preserve"> указать «составлено автором».</w:t>
      </w:r>
    </w:p>
    <w:p w:rsidR="009D5C9E" w:rsidRPr="00A86D4E" w:rsidRDefault="009D5C9E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</w:rPr>
        <w:t>В случае необходимости, рисунки могут быть запрошены отдельными файлами в оригинале хорошего качества (в соответствии с ГОСТ 7.32-2001).</w:t>
      </w:r>
    </w:p>
    <w:p w:rsidR="009D5C9E" w:rsidRPr="00A86D4E" w:rsidRDefault="009D5C9E" w:rsidP="009D5C9E">
      <w:pPr>
        <w:spacing w:after="0" w:line="240" w:lineRule="auto"/>
        <w:contextualSpacing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</w:rPr>
        <w:t xml:space="preserve">Для формул рекомендуется использовать встроенный в </w:t>
      </w:r>
      <w:r w:rsidRPr="00A86D4E">
        <w:rPr>
          <w:rFonts w:ascii="Times New Roman" w:hAnsi="Times New Roman"/>
          <w:sz w:val="24"/>
          <w:szCs w:val="23"/>
          <w:lang w:val="en-US"/>
        </w:rPr>
        <w:t>Word</w:t>
      </w:r>
      <w:r w:rsidRPr="00A86D4E">
        <w:rPr>
          <w:rFonts w:ascii="Times New Roman" w:hAnsi="Times New Roman"/>
          <w:sz w:val="24"/>
          <w:szCs w:val="23"/>
        </w:rPr>
        <w:t xml:space="preserve"> редактор формул.</w:t>
      </w:r>
    </w:p>
    <w:p w:rsidR="009D5C9E" w:rsidRPr="00A86D4E" w:rsidRDefault="009D5C9E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3"/>
        </w:rPr>
      </w:pPr>
    </w:p>
    <w:p w:rsidR="00055527" w:rsidRPr="00A86D4E" w:rsidRDefault="00055527" w:rsidP="009D5C9E">
      <w:pPr>
        <w:pStyle w:val="a3"/>
        <w:contextualSpacing/>
        <w:rPr>
          <w:rFonts w:ascii="Times New Roman" w:hAnsi="Times New Roman"/>
          <w:b/>
          <w:sz w:val="24"/>
          <w:szCs w:val="23"/>
        </w:rPr>
      </w:pPr>
      <w:r w:rsidRPr="00A86D4E">
        <w:rPr>
          <w:rFonts w:ascii="Times New Roman" w:hAnsi="Times New Roman"/>
          <w:b/>
          <w:sz w:val="24"/>
          <w:szCs w:val="23"/>
        </w:rPr>
        <w:t>Пример оформления статьи</w:t>
      </w:r>
    </w:p>
    <w:p w:rsidR="002745C6" w:rsidRPr="00A86D4E" w:rsidRDefault="002745C6" w:rsidP="009D5C9E">
      <w:pPr>
        <w:pStyle w:val="a3"/>
        <w:contextualSpacing/>
        <w:rPr>
          <w:rFonts w:ascii="Times New Roman" w:hAnsi="Times New Roman"/>
          <w:b/>
          <w:sz w:val="23"/>
          <w:szCs w:val="23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633"/>
      </w:tblGrid>
      <w:tr w:rsidR="00055527" w:rsidRPr="00A86D4E" w:rsidTr="002745C6">
        <w:trPr>
          <w:trHeight w:val="1550"/>
          <w:jc w:val="center"/>
        </w:trPr>
        <w:tc>
          <w:tcPr>
            <w:tcW w:w="9633" w:type="dxa"/>
            <w:tcBorders>
              <w:left w:val="single" w:sz="4" w:space="0" w:color="auto"/>
            </w:tcBorders>
          </w:tcPr>
          <w:p w:rsidR="00055527" w:rsidRPr="00A86D4E" w:rsidRDefault="00055527" w:rsidP="009D5C9E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3"/>
              </w:rPr>
            </w:pPr>
            <w:r w:rsidRPr="00A86D4E">
              <w:rPr>
                <w:rFonts w:ascii="Times New Roman" w:hAnsi="Times New Roman"/>
                <w:b/>
                <w:sz w:val="24"/>
                <w:szCs w:val="23"/>
              </w:rPr>
              <w:t>УДК 796.011.5</w:t>
            </w:r>
          </w:p>
          <w:p w:rsidR="00055527" w:rsidRPr="00A86D4E" w:rsidRDefault="00055527" w:rsidP="009D5C9E">
            <w:pPr>
              <w:pStyle w:val="a3"/>
              <w:contextualSpacing/>
              <w:jc w:val="right"/>
              <w:rPr>
                <w:rFonts w:ascii="Times New Roman" w:hAnsi="Times New Roman"/>
                <w:b/>
                <w:i/>
                <w:sz w:val="24"/>
                <w:szCs w:val="23"/>
              </w:rPr>
            </w:pPr>
            <w:r w:rsidRPr="00A86D4E">
              <w:rPr>
                <w:rFonts w:ascii="Times New Roman" w:hAnsi="Times New Roman"/>
                <w:b/>
                <w:i/>
                <w:sz w:val="24"/>
                <w:szCs w:val="23"/>
              </w:rPr>
              <w:t>Пащенко Л.Г.</w:t>
            </w:r>
          </w:p>
          <w:p w:rsidR="00055527" w:rsidRPr="00A86D4E" w:rsidRDefault="00055527" w:rsidP="009D5C9E">
            <w:pPr>
              <w:pStyle w:val="a3"/>
              <w:contextualSpacing/>
              <w:jc w:val="right"/>
              <w:rPr>
                <w:rFonts w:ascii="Times New Roman" w:hAnsi="Times New Roman"/>
                <w:i/>
                <w:sz w:val="24"/>
                <w:szCs w:val="23"/>
              </w:rPr>
            </w:pPr>
            <w:r w:rsidRPr="00A86D4E">
              <w:rPr>
                <w:rFonts w:ascii="Times New Roman" w:hAnsi="Times New Roman"/>
                <w:i/>
                <w:sz w:val="24"/>
                <w:szCs w:val="23"/>
              </w:rPr>
              <w:t>канд. пед</w:t>
            </w:r>
            <w:r w:rsidR="000F3E2C" w:rsidRPr="00A86D4E">
              <w:rPr>
                <w:rFonts w:ascii="Times New Roman" w:hAnsi="Times New Roman"/>
                <w:i/>
                <w:sz w:val="24"/>
                <w:szCs w:val="23"/>
              </w:rPr>
              <w:t>.</w:t>
            </w:r>
            <w:r w:rsidRPr="00A86D4E">
              <w:rPr>
                <w:rFonts w:ascii="Times New Roman" w:hAnsi="Times New Roman"/>
                <w:i/>
                <w:sz w:val="24"/>
                <w:szCs w:val="23"/>
              </w:rPr>
              <w:t xml:space="preserve"> наук</w:t>
            </w:r>
          </w:p>
          <w:p w:rsidR="00055527" w:rsidRPr="00A86D4E" w:rsidRDefault="00055527" w:rsidP="009D5C9E">
            <w:pPr>
              <w:pStyle w:val="a3"/>
              <w:contextualSpacing/>
              <w:jc w:val="right"/>
              <w:rPr>
                <w:rFonts w:ascii="Times New Roman" w:hAnsi="Times New Roman"/>
                <w:i/>
                <w:sz w:val="24"/>
                <w:szCs w:val="23"/>
              </w:rPr>
            </w:pPr>
            <w:r w:rsidRPr="00A86D4E">
              <w:rPr>
                <w:rFonts w:ascii="Times New Roman" w:hAnsi="Times New Roman"/>
                <w:i/>
                <w:sz w:val="24"/>
                <w:szCs w:val="23"/>
              </w:rPr>
              <w:t>Нижневартовский государственный университет</w:t>
            </w:r>
          </w:p>
          <w:p w:rsidR="00055527" w:rsidRPr="00A86D4E" w:rsidRDefault="00055527" w:rsidP="009D5C9E">
            <w:pPr>
              <w:pStyle w:val="a3"/>
              <w:contextualSpacing/>
              <w:jc w:val="right"/>
              <w:rPr>
                <w:rFonts w:ascii="Times New Roman" w:hAnsi="Times New Roman"/>
                <w:i/>
                <w:sz w:val="24"/>
                <w:szCs w:val="23"/>
              </w:rPr>
            </w:pPr>
            <w:r w:rsidRPr="00A86D4E">
              <w:rPr>
                <w:rFonts w:ascii="Times New Roman" w:hAnsi="Times New Roman"/>
                <w:i/>
                <w:sz w:val="24"/>
                <w:szCs w:val="23"/>
              </w:rPr>
              <w:t>г. Нижневартовск, Россия</w:t>
            </w:r>
          </w:p>
          <w:p w:rsidR="00055527" w:rsidRPr="00A86D4E" w:rsidRDefault="00055527" w:rsidP="009D5C9E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3"/>
              </w:rPr>
            </w:pPr>
          </w:p>
          <w:p w:rsidR="00055527" w:rsidRPr="00A86D4E" w:rsidRDefault="00055527" w:rsidP="009D5C9E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3"/>
              </w:rPr>
            </w:pPr>
            <w:r w:rsidRPr="00A86D4E">
              <w:rPr>
                <w:rFonts w:ascii="Times New Roman" w:hAnsi="Times New Roman"/>
                <w:b/>
                <w:sz w:val="24"/>
                <w:szCs w:val="23"/>
              </w:rPr>
              <w:t>ОТНОШЕНИЕ СПОРТСМЕНОВ-ЮНИОРОВ К ПРОБЛЕМЕ ДОПИНГА В СПОРТЕ</w:t>
            </w:r>
          </w:p>
          <w:p w:rsidR="00055527" w:rsidRPr="00A86D4E" w:rsidRDefault="00055527" w:rsidP="009D5C9E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3"/>
              </w:rPr>
            </w:pPr>
          </w:p>
          <w:p w:rsidR="00055527" w:rsidRPr="00A86D4E" w:rsidRDefault="00055527" w:rsidP="009D5C9E">
            <w:pPr>
              <w:pStyle w:val="a3"/>
              <w:ind w:firstLine="596"/>
              <w:contextualSpacing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A86D4E">
              <w:rPr>
                <w:rFonts w:ascii="Times New Roman" w:hAnsi="Times New Roman"/>
                <w:b/>
                <w:sz w:val="24"/>
                <w:szCs w:val="23"/>
              </w:rPr>
              <w:t>Аннотация.</w:t>
            </w:r>
            <w:r w:rsidRPr="00A86D4E">
              <w:rPr>
                <w:rFonts w:ascii="Times New Roman" w:hAnsi="Times New Roman"/>
                <w:sz w:val="24"/>
                <w:szCs w:val="23"/>
              </w:rPr>
              <w:t xml:space="preserve"> В статье представлены результаты проведенного исследования по выявлению отношения биатлонистов, входящих в состав юниорской сборной страны, к проблеме допинга в спорте. Проведенное исследование показало важность разработки системы антидопингового обеспечения спортивной подготовки и физкультурно-рекреационной деятельности. Полученные результаты дают возможность говорить о важности формирования у спортсменов компетенций в области антидопингового обеспечения занятий спортом.</w:t>
            </w:r>
          </w:p>
          <w:p w:rsidR="00055527" w:rsidRPr="00A86D4E" w:rsidRDefault="00055527" w:rsidP="009D5C9E">
            <w:pPr>
              <w:pStyle w:val="a3"/>
              <w:ind w:firstLine="596"/>
              <w:contextualSpacing/>
              <w:jc w:val="both"/>
              <w:rPr>
                <w:rFonts w:ascii="Times New Roman" w:hAnsi="Times New Roman"/>
                <w:b/>
                <w:sz w:val="24"/>
                <w:szCs w:val="23"/>
              </w:rPr>
            </w:pPr>
          </w:p>
          <w:p w:rsidR="00055527" w:rsidRPr="00A86D4E" w:rsidRDefault="00055527" w:rsidP="009D5C9E">
            <w:pPr>
              <w:pStyle w:val="a3"/>
              <w:ind w:firstLine="596"/>
              <w:contextualSpacing/>
              <w:jc w:val="both"/>
              <w:rPr>
                <w:rFonts w:ascii="Times New Roman" w:hAnsi="Times New Roman"/>
                <w:b/>
                <w:sz w:val="24"/>
                <w:szCs w:val="23"/>
              </w:rPr>
            </w:pPr>
            <w:r w:rsidRPr="00A86D4E">
              <w:rPr>
                <w:rFonts w:ascii="Times New Roman" w:hAnsi="Times New Roman"/>
                <w:b/>
                <w:sz w:val="24"/>
                <w:szCs w:val="23"/>
              </w:rPr>
              <w:t>Ключевые слова:</w:t>
            </w:r>
            <w:r w:rsidRPr="00A86D4E">
              <w:rPr>
                <w:rFonts w:ascii="Times New Roman" w:hAnsi="Times New Roman"/>
                <w:sz w:val="24"/>
                <w:szCs w:val="23"/>
              </w:rPr>
              <w:t xml:space="preserve"> допинг; биатлон; антидопинг; юниор; спорт.</w:t>
            </w:r>
          </w:p>
          <w:p w:rsidR="00055527" w:rsidRPr="00A86D4E" w:rsidRDefault="00055527" w:rsidP="009D5C9E">
            <w:pPr>
              <w:pStyle w:val="a3"/>
              <w:ind w:firstLine="596"/>
              <w:contextualSpacing/>
              <w:jc w:val="both"/>
              <w:rPr>
                <w:rFonts w:ascii="Times New Roman" w:hAnsi="Times New Roman"/>
                <w:sz w:val="24"/>
                <w:szCs w:val="23"/>
              </w:rPr>
            </w:pPr>
          </w:p>
          <w:p w:rsidR="00055527" w:rsidRPr="00A86D4E" w:rsidRDefault="00055527" w:rsidP="009D5C9E">
            <w:pPr>
              <w:pStyle w:val="a3"/>
              <w:ind w:firstLine="596"/>
              <w:contextualSpacing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A86D4E">
              <w:rPr>
                <w:rFonts w:ascii="Times New Roman" w:hAnsi="Times New Roman"/>
                <w:sz w:val="24"/>
                <w:szCs w:val="23"/>
              </w:rPr>
              <w:t>Текст статьи. Текст статьи. Текст статьи [2, с. 12; 4, с. 350-351]. Текст статьи. Текст статьи. Текст статьи. Текст статьи. Текст статьи. Текст статьи [1, с. 17]. Текст статьи [3]. Текст статьи. Текст статьи. Текст статьи. Текст статьи. Текст статьи. Текст статьи. Текст статьи. Текст статьи. Текст статьи. Текст статьи [5, с. 42]. Текст статьи. Текст статьи ….</w:t>
            </w:r>
          </w:p>
          <w:p w:rsidR="00055527" w:rsidRPr="00A86D4E" w:rsidRDefault="00055527" w:rsidP="009D5C9E">
            <w:pPr>
              <w:pStyle w:val="a3"/>
              <w:tabs>
                <w:tab w:val="left" w:pos="851"/>
              </w:tabs>
              <w:contextualSpacing/>
              <w:jc w:val="center"/>
              <w:rPr>
                <w:rFonts w:ascii="Times New Roman" w:hAnsi="Times New Roman"/>
                <w:sz w:val="24"/>
                <w:szCs w:val="23"/>
              </w:rPr>
            </w:pPr>
          </w:p>
          <w:p w:rsidR="00055527" w:rsidRPr="00A86D4E" w:rsidRDefault="00055527" w:rsidP="009D5C9E">
            <w:pPr>
              <w:pStyle w:val="a3"/>
              <w:tabs>
                <w:tab w:val="left" w:pos="851"/>
              </w:tabs>
              <w:contextualSpacing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A86D4E">
              <w:rPr>
                <w:rFonts w:ascii="Times New Roman" w:hAnsi="Times New Roman"/>
                <w:sz w:val="24"/>
                <w:szCs w:val="23"/>
              </w:rPr>
              <w:t>Литература:</w:t>
            </w:r>
          </w:p>
          <w:p w:rsidR="00055527" w:rsidRPr="00A86D4E" w:rsidRDefault="00055527" w:rsidP="009D5C9E">
            <w:pPr>
              <w:pStyle w:val="a7"/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96"/>
              <w:jc w:val="both"/>
              <w:rPr>
                <w:rFonts w:ascii="Times New Roman" w:hAnsi="Times New Roman"/>
                <w:sz w:val="24"/>
                <w:szCs w:val="23"/>
              </w:rPr>
            </w:pPr>
          </w:p>
          <w:p w:rsidR="00055527" w:rsidRPr="00A86D4E" w:rsidRDefault="00055527" w:rsidP="009D5C9E">
            <w:pPr>
              <w:pStyle w:val="a7"/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96"/>
              <w:jc w:val="both"/>
              <w:rPr>
                <w:rFonts w:ascii="Times New Roman" w:hAnsi="Times New Roman"/>
                <w:sz w:val="24"/>
                <w:szCs w:val="23"/>
              </w:rPr>
            </w:pPr>
          </w:p>
          <w:p w:rsidR="00055527" w:rsidRPr="00A86D4E" w:rsidRDefault="00055527" w:rsidP="009D5C9E">
            <w:pPr>
              <w:pStyle w:val="a7"/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96"/>
              <w:jc w:val="both"/>
              <w:rPr>
                <w:rFonts w:ascii="Times New Roman" w:hAnsi="Times New Roman"/>
                <w:sz w:val="24"/>
                <w:szCs w:val="23"/>
              </w:rPr>
            </w:pPr>
          </w:p>
          <w:p w:rsidR="00055527" w:rsidRPr="00A86D4E" w:rsidRDefault="00055527" w:rsidP="009D5C9E">
            <w:pPr>
              <w:pStyle w:val="a7"/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96"/>
              <w:jc w:val="both"/>
              <w:rPr>
                <w:rFonts w:ascii="Times New Roman" w:hAnsi="Times New Roman"/>
                <w:sz w:val="24"/>
                <w:szCs w:val="23"/>
              </w:rPr>
            </w:pPr>
          </w:p>
          <w:p w:rsidR="00186F2B" w:rsidRPr="00A86D4E" w:rsidRDefault="00186F2B" w:rsidP="009D5C9E">
            <w:pPr>
              <w:pStyle w:val="a7"/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96"/>
              <w:jc w:val="both"/>
              <w:rPr>
                <w:rFonts w:ascii="Times New Roman" w:hAnsi="Times New Roman"/>
                <w:sz w:val="24"/>
                <w:szCs w:val="23"/>
              </w:rPr>
            </w:pPr>
          </w:p>
        </w:tc>
      </w:tr>
    </w:tbl>
    <w:p w:rsidR="00A86D4E" w:rsidRPr="00A86D4E" w:rsidRDefault="00A86D4E" w:rsidP="009D5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3"/>
        </w:rPr>
      </w:pPr>
    </w:p>
    <w:p w:rsidR="00C82C33" w:rsidRPr="00A86D4E" w:rsidRDefault="00C82C33" w:rsidP="009D5C9E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3"/>
        </w:rPr>
      </w:pPr>
      <w:r w:rsidRPr="00A86D4E">
        <w:rPr>
          <w:rFonts w:ascii="Times New Roman" w:hAnsi="Times New Roman"/>
          <w:b/>
          <w:bCs/>
          <w:color w:val="000000"/>
          <w:sz w:val="24"/>
          <w:szCs w:val="23"/>
        </w:rPr>
        <w:t>Ключевые даты</w:t>
      </w:r>
    </w:p>
    <w:p w:rsidR="008A3445" w:rsidRPr="00A86D4E" w:rsidRDefault="008A3445" w:rsidP="009D5C9E">
      <w:pPr>
        <w:pBdr>
          <w:top w:val="single" w:sz="12" w:space="1" w:color="auto"/>
        </w:pBdr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3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09"/>
      </w:tblGrid>
      <w:tr w:rsidR="00815FE7" w:rsidRPr="00A86D4E" w:rsidTr="002745C6">
        <w:trPr>
          <w:trHeight w:val="20"/>
        </w:trPr>
        <w:tc>
          <w:tcPr>
            <w:tcW w:w="311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F66978" w:rsidRDefault="00AF004B" w:rsidP="00F66978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до </w:t>
            </w:r>
            <w:r w:rsidR="00F66978" w:rsidRPr="00F66978">
              <w:rPr>
                <w:rFonts w:ascii="Times New Roman" w:hAnsi="Times New Roman"/>
                <w:bCs/>
                <w:sz w:val="24"/>
                <w:szCs w:val="23"/>
              </w:rPr>
              <w:t>1</w:t>
            </w:r>
            <w:r w:rsidR="006F32A3" w:rsidRPr="00F66978">
              <w:rPr>
                <w:rFonts w:ascii="Times New Roman" w:hAnsi="Times New Roman"/>
                <w:bCs/>
                <w:sz w:val="24"/>
                <w:szCs w:val="23"/>
              </w:rPr>
              <w:t>6</w:t>
            </w:r>
            <w:r w:rsidR="001A544D" w:rsidRPr="00F66978">
              <w:rPr>
                <w:rFonts w:ascii="Times New Roman" w:hAnsi="Times New Roman"/>
                <w:bCs/>
                <w:sz w:val="24"/>
                <w:szCs w:val="23"/>
              </w:rPr>
              <w:t xml:space="preserve"> </w:t>
            </w:r>
            <w:r w:rsidR="00F66978" w:rsidRPr="00F66978">
              <w:rPr>
                <w:rFonts w:ascii="Times New Roman" w:hAnsi="Times New Roman"/>
                <w:bCs/>
                <w:sz w:val="24"/>
                <w:szCs w:val="23"/>
              </w:rPr>
              <w:t>ноября</w:t>
            </w:r>
            <w:r w:rsidR="001A544D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(вкл.)</w:t>
            </w:r>
            <w:r w:rsidR="00633C7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202</w:t>
            </w:r>
            <w:r w:rsidR="006F32A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6</w:t>
            </w:r>
          </w:p>
        </w:tc>
        <w:tc>
          <w:tcPr>
            <w:tcW w:w="650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F66978" w:rsidRDefault="00E67BD2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>регистрация участников,</w:t>
            </w:r>
            <w:r w:rsidR="002745C6"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 xml:space="preserve"> </w:t>
            </w:r>
            <w:r w:rsidR="00815FE7"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>прием материалов</w:t>
            </w:r>
          </w:p>
        </w:tc>
      </w:tr>
      <w:tr w:rsidR="00815FE7" w:rsidRPr="00A86D4E" w:rsidTr="002745C6">
        <w:trPr>
          <w:trHeight w:val="20"/>
        </w:trPr>
        <w:tc>
          <w:tcPr>
            <w:tcW w:w="311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F66978" w:rsidRDefault="00F66978" w:rsidP="00F66978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18-1</w:t>
            </w:r>
            <w:r w:rsidR="006F32A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9</w:t>
            </w:r>
            <w:r w:rsidR="00BF306A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</w:t>
            </w:r>
            <w:r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ноября</w:t>
            </w:r>
            <w:r w:rsidR="00BF306A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202</w:t>
            </w:r>
            <w:r w:rsidR="006F32A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6</w:t>
            </w:r>
          </w:p>
        </w:tc>
        <w:tc>
          <w:tcPr>
            <w:tcW w:w="650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012C6E" w:rsidRPr="00F66978" w:rsidRDefault="00815FE7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>публикация программы на сайте конференции</w:t>
            </w:r>
            <w:r w:rsidR="002745C6"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 xml:space="preserve"> </w:t>
            </w:r>
            <w:hyperlink r:id="rId14" w:history="1">
              <w:r w:rsidR="006B4A43" w:rsidRPr="00F66978">
                <w:rPr>
                  <w:rStyle w:val="a6"/>
                  <w:rFonts w:ascii="Times New Roman" w:hAnsi="Times New Roman"/>
                  <w:sz w:val="24"/>
                  <w:szCs w:val="23"/>
                </w:rPr>
                <w:t>https://konference.nvsu.ru</w:t>
              </w:r>
            </w:hyperlink>
            <w:r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>;</w:t>
            </w:r>
            <w:r w:rsidR="003870F4"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 xml:space="preserve"> </w:t>
            </w:r>
          </w:p>
          <w:p w:rsidR="00815FE7" w:rsidRPr="00F66978" w:rsidRDefault="00815FE7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>рассылка программы</w:t>
            </w:r>
            <w:r w:rsidR="009D0595"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 xml:space="preserve"> конференции </w:t>
            </w:r>
            <w:r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>участникам</w:t>
            </w:r>
          </w:p>
        </w:tc>
      </w:tr>
      <w:tr w:rsidR="00815FE7" w:rsidRPr="00A86D4E" w:rsidTr="002745C6">
        <w:trPr>
          <w:trHeight w:val="20"/>
        </w:trPr>
        <w:tc>
          <w:tcPr>
            <w:tcW w:w="311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F66978" w:rsidRDefault="00F66978" w:rsidP="00F66978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2</w:t>
            </w:r>
            <w:r w:rsidR="006F32A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0</w:t>
            </w:r>
            <w:r w:rsidR="00633C7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</w:t>
            </w:r>
            <w:r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ноября</w:t>
            </w:r>
            <w:r w:rsidR="00633C7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202</w:t>
            </w:r>
            <w:r w:rsidR="006F32A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6</w:t>
            </w:r>
          </w:p>
        </w:tc>
        <w:tc>
          <w:tcPr>
            <w:tcW w:w="650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F66978" w:rsidRDefault="00815FE7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>работа конференции</w:t>
            </w:r>
          </w:p>
        </w:tc>
      </w:tr>
      <w:tr w:rsidR="00E67BD2" w:rsidRPr="00A86D4E" w:rsidTr="002745C6">
        <w:trPr>
          <w:trHeight w:val="20"/>
        </w:trPr>
        <w:tc>
          <w:tcPr>
            <w:tcW w:w="311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67BD2" w:rsidRPr="00F66978" w:rsidRDefault="00F66978" w:rsidP="006F32A3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до 27</w:t>
            </w:r>
            <w:r w:rsidR="00E67BD2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</w:t>
            </w:r>
            <w:r w:rsidR="006F32A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ноября</w:t>
            </w:r>
            <w:r w:rsidR="00E67BD2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202</w:t>
            </w:r>
            <w:r w:rsidR="006F32A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6</w:t>
            </w:r>
          </w:p>
        </w:tc>
        <w:tc>
          <w:tcPr>
            <w:tcW w:w="650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E67BD2" w:rsidRPr="00F66978" w:rsidRDefault="00E67BD2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>рассылка сертификатов всем участникам</w:t>
            </w:r>
          </w:p>
        </w:tc>
      </w:tr>
      <w:tr w:rsidR="00815FE7" w:rsidRPr="00A86D4E" w:rsidTr="002745C6">
        <w:trPr>
          <w:trHeight w:val="20"/>
        </w:trPr>
        <w:tc>
          <w:tcPr>
            <w:tcW w:w="311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F66978" w:rsidRDefault="00F66978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до 26</w:t>
            </w:r>
            <w:r w:rsidR="00633C7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</w:t>
            </w:r>
            <w:r w:rsidR="00B86344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февраля</w:t>
            </w:r>
            <w:r w:rsidR="006F32A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2027</w:t>
            </w:r>
          </w:p>
        </w:tc>
        <w:tc>
          <w:tcPr>
            <w:tcW w:w="650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815FE7" w:rsidRPr="00F66978" w:rsidRDefault="00186F2B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>издание сборника трудов</w:t>
            </w:r>
            <w:r w:rsidR="009377A1"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 xml:space="preserve"> конференции, рассылка авторам</w:t>
            </w:r>
          </w:p>
        </w:tc>
      </w:tr>
      <w:tr w:rsidR="00B703B2" w:rsidRPr="00A86D4E" w:rsidTr="002745C6">
        <w:trPr>
          <w:trHeight w:val="20"/>
        </w:trPr>
        <w:tc>
          <w:tcPr>
            <w:tcW w:w="311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B703B2" w:rsidRPr="00F66978" w:rsidRDefault="00F66978" w:rsidP="009D5C9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до 26</w:t>
            </w:r>
            <w:r w:rsidR="00B703B2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</w:t>
            </w:r>
            <w:r w:rsidR="00B86344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>марта</w:t>
            </w:r>
            <w:r w:rsidR="006F32A3" w:rsidRPr="00F66978">
              <w:rPr>
                <w:rFonts w:ascii="Times New Roman" w:hAnsi="Times New Roman"/>
                <w:bCs/>
                <w:color w:val="000000"/>
                <w:sz w:val="24"/>
                <w:szCs w:val="23"/>
              </w:rPr>
              <w:t xml:space="preserve"> 2027</w:t>
            </w:r>
          </w:p>
        </w:tc>
        <w:tc>
          <w:tcPr>
            <w:tcW w:w="6509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:rsidR="00B703B2" w:rsidRPr="00F66978" w:rsidRDefault="00B703B2" w:rsidP="003870F4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3"/>
              </w:rPr>
            </w:pPr>
            <w:r w:rsidRPr="00F66978">
              <w:rPr>
                <w:rFonts w:ascii="Times New Roman" w:hAnsi="Times New Roman"/>
                <w:color w:val="000000"/>
                <w:sz w:val="24"/>
                <w:szCs w:val="23"/>
              </w:rPr>
              <w:t>индексация всех статей сборника в РИНЦ</w:t>
            </w:r>
          </w:p>
        </w:tc>
      </w:tr>
    </w:tbl>
    <w:p w:rsidR="00C32E64" w:rsidRPr="00A86D4E" w:rsidRDefault="00C32E64" w:rsidP="009D5C9E">
      <w:pPr>
        <w:pStyle w:val="a3"/>
        <w:contextualSpacing/>
        <w:rPr>
          <w:rFonts w:ascii="Times New Roman" w:hAnsi="Times New Roman"/>
          <w:b/>
          <w:sz w:val="24"/>
          <w:szCs w:val="23"/>
        </w:rPr>
      </w:pPr>
    </w:p>
    <w:p w:rsidR="009D5C9E" w:rsidRPr="00A86D4E" w:rsidRDefault="009D5C9E" w:rsidP="009D5C9E">
      <w:pPr>
        <w:pStyle w:val="a3"/>
        <w:contextualSpacing/>
        <w:rPr>
          <w:rFonts w:ascii="Times New Roman" w:hAnsi="Times New Roman"/>
          <w:b/>
          <w:sz w:val="24"/>
          <w:szCs w:val="23"/>
        </w:rPr>
      </w:pPr>
    </w:p>
    <w:p w:rsidR="002B62B7" w:rsidRPr="00A86D4E" w:rsidRDefault="00C101BC" w:rsidP="009D5C9E">
      <w:pPr>
        <w:pStyle w:val="a3"/>
        <w:contextualSpacing/>
        <w:rPr>
          <w:rFonts w:ascii="Times New Roman" w:hAnsi="Times New Roman"/>
          <w:b/>
          <w:sz w:val="24"/>
          <w:szCs w:val="23"/>
        </w:rPr>
      </w:pPr>
      <w:r>
        <w:rPr>
          <w:rFonts w:ascii="Times New Roman" w:hAnsi="Times New Roman"/>
          <w:b/>
          <w:sz w:val="24"/>
          <w:szCs w:val="23"/>
        </w:rPr>
        <w:t>Контактная информация</w:t>
      </w:r>
    </w:p>
    <w:p w:rsidR="00815FE7" w:rsidRPr="00A86D4E" w:rsidRDefault="00815FE7" w:rsidP="009D5C9E">
      <w:pPr>
        <w:pStyle w:val="a3"/>
        <w:pBdr>
          <w:top w:val="single" w:sz="12" w:space="1" w:color="auto"/>
        </w:pBdr>
        <w:contextualSpacing/>
        <w:rPr>
          <w:rFonts w:ascii="Times New Roman" w:hAnsi="Times New Roman"/>
          <w:b/>
          <w:sz w:val="24"/>
          <w:szCs w:val="23"/>
        </w:rPr>
      </w:pPr>
    </w:p>
    <w:p w:rsidR="0028796E" w:rsidRPr="00A86D4E" w:rsidRDefault="004871CA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Институт педагогики, психологии,</w:t>
      </w:r>
      <w:r w:rsidR="0028796E" w:rsidRPr="00A86D4E">
        <w:rPr>
          <w:rFonts w:ascii="Times New Roman" w:hAnsi="Times New Roman"/>
          <w:sz w:val="24"/>
          <w:szCs w:val="23"/>
        </w:rPr>
        <w:t xml:space="preserve"> физической культуры и спорта ФГБОУ ВО «НВГУ»</w:t>
      </w:r>
    </w:p>
    <w:p w:rsidR="00012C6E" w:rsidRPr="00A86D4E" w:rsidRDefault="002B62B7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</w:rPr>
        <w:t>А</w:t>
      </w:r>
      <w:r w:rsidR="00B63ED7" w:rsidRPr="00A86D4E">
        <w:rPr>
          <w:rFonts w:ascii="Times New Roman" w:hAnsi="Times New Roman"/>
          <w:sz w:val="24"/>
          <w:szCs w:val="23"/>
        </w:rPr>
        <w:t xml:space="preserve">дрес: </w:t>
      </w:r>
      <w:r w:rsidR="00640B81" w:rsidRPr="00A86D4E">
        <w:rPr>
          <w:rFonts w:ascii="Times New Roman" w:hAnsi="Times New Roman"/>
          <w:sz w:val="24"/>
          <w:szCs w:val="23"/>
        </w:rPr>
        <w:t>628600</w:t>
      </w:r>
      <w:r w:rsidR="00B63ED7" w:rsidRPr="00A86D4E">
        <w:rPr>
          <w:rFonts w:ascii="Times New Roman" w:hAnsi="Times New Roman"/>
          <w:sz w:val="24"/>
          <w:szCs w:val="23"/>
        </w:rPr>
        <w:t xml:space="preserve">, Россия, Ханты-Мансийский автономный </w:t>
      </w:r>
      <w:proofErr w:type="gramStart"/>
      <w:r w:rsidR="00B63ED7" w:rsidRPr="00A86D4E">
        <w:rPr>
          <w:rFonts w:ascii="Times New Roman" w:hAnsi="Times New Roman"/>
          <w:sz w:val="24"/>
          <w:szCs w:val="23"/>
        </w:rPr>
        <w:t xml:space="preserve">округ </w:t>
      </w:r>
      <w:r w:rsidR="002741C8" w:rsidRPr="00A86D4E">
        <w:rPr>
          <w:rFonts w:ascii="Times New Roman" w:hAnsi="Times New Roman"/>
          <w:sz w:val="24"/>
          <w:szCs w:val="23"/>
        </w:rPr>
        <w:sym w:font="Symbol" w:char="F02D"/>
      </w:r>
      <w:r w:rsidR="00640B81" w:rsidRPr="00A86D4E">
        <w:rPr>
          <w:rFonts w:ascii="Times New Roman" w:hAnsi="Times New Roman"/>
          <w:sz w:val="24"/>
          <w:szCs w:val="23"/>
        </w:rPr>
        <w:t xml:space="preserve"> Югра</w:t>
      </w:r>
      <w:proofErr w:type="gramEnd"/>
      <w:r w:rsidR="00640B81" w:rsidRPr="00A86D4E">
        <w:rPr>
          <w:rFonts w:ascii="Times New Roman" w:hAnsi="Times New Roman"/>
          <w:sz w:val="24"/>
          <w:szCs w:val="23"/>
        </w:rPr>
        <w:t>,</w:t>
      </w:r>
    </w:p>
    <w:p w:rsidR="00B63ED7" w:rsidRPr="00F66978" w:rsidRDefault="00250697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 w:rsidRPr="00F66978">
        <w:rPr>
          <w:rFonts w:ascii="Times New Roman" w:hAnsi="Times New Roman"/>
          <w:sz w:val="24"/>
          <w:szCs w:val="23"/>
        </w:rPr>
        <w:t xml:space="preserve">г. </w:t>
      </w:r>
      <w:r w:rsidR="002B62B7" w:rsidRPr="00F66978">
        <w:rPr>
          <w:rFonts w:ascii="Times New Roman" w:hAnsi="Times New Roman"/>
          <w:sz w:val="24"/>
          <w:szCs w:val="23"/>
        </w:rPr>
        <w:t>Нижневартовск, ул. </w:t>
      </w:r>
      <w:r w:rsidR="00012C6E" w:rsidRPr="00F66978">
        <w:rPr>
          <w:rFonts w:ascii="Times New Roman" w:hAnsi="Times New Roman"/>
          <w:sz w:val="24"/>
          <w:szCs w:val="23"/>
        </w:rPr>
        <w:t>Ленина</w:t>
      </w:r>
      <w:r w:rsidR="00BF306A" w:rsidRPr="00F66978">
        <w:rPr>
          <w:rFonts w:ascii="Times New Roman" w:hAnsi="Times New Roman"/>
          <w:sz w:val="24"/>
          <w:szCs w:val="23"/>
        </w:rPr>
        <w:t xml:space="preserve"> 2, учебный к</w:t>
      </w:r>
      <w:r w:rsidR="004F1B04" w:rsidRPr="00F66978">
        <w:rPr>
          <w:rFonts w:ascii="Times New Roman" w:hAnsi="Times New Roman"/>
          <w:sz w:val="24"/>
          <w:szCs w:val="23"/>
        </w:rPr>
        <w:t>орпус</w:t>
      </w:r>
      <w:r w:rsidR="0028796E" w:rsidRPr="00F66978">
        <w:rPr>
          <w:rFonts w:ascii="Times New Roman" w:hAnsi="Times New Roman"/>
          <w:sz w:val="24"/>
          <w:szCs w:val="23"/>
        </w:rPr>
        <w:t xml:space="preserve"> 5</w:t>
      </w:r>
    </w:p>
    <w:p w:rsidR="00B63ED7" w:rsidRPr="00A86D4E" w:rsidRDefault="002B62B7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 w:rsidRPr="00F66978">
        <w:rPr>
          <w:rFonts w:ascii="Times New Roman" w:hAnsi="Times New Roman"/>
          <w:sz w:val="24"/>
          <w:szCs w:val="23"/>
        </w:rPr>
        <w:t>Т</w:t>
      </w:r>
      <w:r w:rsidR="00B63ED7" w:rsidRPr="00F66978">
        <w:rPr>
          <w:rFonts w:ascii="Times New Roman" w:hAnsi="Times New Roman"/>
          <w:sz w:val="24"/>
          <w:szCs w:val="23"/>
        </w:rPr>
        <w:t>елефон:</w:t>
      </w:r>
      <w:r w:rsidR="00CE3EA9" w:rsidRPr="00F66978">
        <w:rPr>
          <w:rFonts w:ascii="Times New Roman" w:hAnsi="Times New Roman"/>
          <w:sz w:val="24"/>
          <w:szCs w:val="23"/>
        </w:rPr>
        <w:t xml:space="preserve"> </w:t>
      </w:r>
      <w:r w:rsidR="00B63ED7" w:rsidRPr="00F66978">
        <w:rPr>
          <w:rFonts w:ascii="Times New Roman" w:hAnsi="Times New Roman"/>
          <w:sz w:val="24"/>
          <w:szCs w:val="23"/>
        </w:rPr>
        <w:t>(346</w:t>
      </w:r>
      <w:r w:rsidR="004871CA">
        <w:rPr>
          <w:rFonts w:ascii="Times New Roman" w:hAnsi="Times New Roman"/>
          <w:sz w:val="24"/>
          <w:szCs w:val="23"/>
        </w:rPr>
        <w:t>6) 41-24-48</w:t>
      </w:r>
      <w:bookmarkStart w:id="0" w:name="_GoBack"/>
      <w:bookmarkEnd w:id="0"/>
    </w:p>
    <w:p w:rsidR="00B63ED7" w:rsidRPr="00A86D4E" w:rsidRDefault="00B63ED7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  <w:lang w:val="en-US"/>
        </w:rPr>
        <w:t>E</w:t>
      </w:r>
      <w:r w:rsidRPr="00A86D4E">
        <w:rPr>
          <w:rFonts w:ascii="Times New Roman" w:hAnsi="Times New Roman"/>
          <w:sz w:val="24"/>
          <w:szCs w:val="23"/>
        </w:rPr>
        <w:t>-</w:t>
      </w:r>
      <w:r w:rsidRPr="00A86D4E">
        <w:rPr>
          <w:rFonts w:ascii="Times New Roman" w:hAnsi="Times New Roman"/>
          <w:sz w:val="24"/>
          <w:szCs w:val="23"/>
          <w:lang w:val="en-US"/>
        </w:rPr>
        <w:t>mail</w:t>
      </w:r>
      <w:r w:rsidRPr="00A86D4E">
        <w:rPr>
          <w:rFonts w:ascii="Times New Roman" w:hAnsi="Times New Roman"/>
          <w:sz w:val="24"/>
          <w:szCs w:val="23"/>
        </w:rPr>
        <w:t>:</w:t>
      </w:r>
      <w:r w:rsidR="00183479">
        <w:rPr>
          <w:rFonts w:ascii="Times New Roman" w:hAnsi="Times New Roman"/>
          <w:sz w:val="24"/>
          <w:szCs w:val="23"/>
        </w:rPr>
        <w:t xml:space="preserve"> </w:t>
      </w:r>
      <w:hyperlink r:id="rId15" w:history="1">
        <w:r w:rsidRPr="00A86D4E">
          <w:rPr>
            <w:rStyle w:val="a6"/>
            <w:rFonts w:ascii="Times New Roman" w:hAnsi="Times New Roman"/>
            <w:color w:val="auto"/>
            <w:sz w:val="24"/>
            <w:szCs w:val="23"/>
            <w:u w:val="none"/>
            <w:lang w:val="en-US"/>
          </w:rPr>
          <w:t>ffkisnvconf</w:t>
        </w:r>
        <w:r w:rsidRPr="00A86D4E">
          <w:rPr>
            <w:rStyle w:val="a6"/>
            <w:rFonts w:ascii="Times New Roman" w:hAnsi="Times New Roman"/>
            <w:color w:val="auto"/>
            <w:sz w:val="24"/>
            <w:szCs w:val="23"/>
            <w:u w:val="none"/>
          </w:rPr>
          <w:t>@</w:t>
        </w:r>
        <w:r w:rsidRPr="00A86D4E">
          <w:rPr>
            <w:rStyle w:val="a6"/>
            <w:rFonts w:ascii="Times New Roman" w:hAnsi="Times New Roman"/>
            <w:color w:val="auto"/>
            <w:sz w:val="24"/>
            <w:szCs w:val="23"/>
            <w:u w:val="none"/>
            <w:lang w:val="en-US"/>
          </w:rPr>
          <w:t>mail</w:t>
        </w:r>
        <w:r w:rsidRPr="00A86D4E">
          <w:rPr>
            <w:rStyle w:val="a6"/>
            <w:rFonts w:ascii="Times New Roman" w:hAnsi="Times New Roman"/>
            <w:color w:val="auto"/>
            <w:sz w:val="24"/>
            <w:szCs w:val="23"/>
            <w:u w:val="none"/>
          </w:rPr>
          <w:t>.</w:t>
        </w:r>
        <w:r w:rsidRPr="00A86D4E">
          <w:rPr>
            <w:rStyle w:val="a6"/>
            <w:rFonts w:ascii="Times New Roman" w:hAnsi="Times New Roman"/>
            <w:color w:val="auto"/>
            <w:sz w:val="24"/>
            <w:szCs w:val="23"/>
            <w:u w:val="none"/>
            <w:lang w:val="en-US"/>
          </w:rPr>
          <w:t>ru</w:t>
        </w:r>
      </w:hyperlink>
    </w:p>
    <w:p w:rsidR="0028796E" w:rsidRPr="00A86D4E" w:rsidRDefault="0028796E" w:rsidP="009D5C9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3"/>
        </w:rPr>
      </w:pPr>
    </w:p>
    <w:p w:rsidR="0028796E" w:rsidRPr="00A86D4E" w:rsidRDefault="0028796E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bCs/>
          <w:sz w:val="24"/>
          <w:szCs w:val="23"/>
        </w:rPr>
        <w:t xml:space="preserve">Управление научных исследований </w:t>
      </w:r>
      <w:r w:rsidRPr="00A86D4E">
        <w:rPr>
          <w:rFonts w:ascii="Times New Roman" w:hAnsi="Times New Roman"/>
          <w:sz w:val="24"/>
          <w:szCs w:val="23"/>
        </w:rPr>
        <w:t>ФГБОУ ВО «НВГУ»</w:t>
      </w:r>
    </w:p>
    <w:p w:rsidR="00012C6E" w:rsidRPr="00A86D4E" w:rsidRDefault="00C15B6C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</w:rPr>
        <w:t xml:space="preserve">Адрес: 628600, Россия, Ханты-Мансийский автономный </w:t>
      </w:r>
      <w:proofErr w:type="gramStart"/>
      <w:r w:rsidRPr="00A86D4E">
        <w:rPr>
          <w:rFonts w:ascii="Times New Roman" w:hAnsi="Times New Roman"/>
          <w:sz w:val="24"/>
          <w:szCs w:val="23"/>
        </w:rPr>
        <w:t xml:space="preserve">округ </w:t>
      </w:r>
      <w:r w:rsidRPr="00A86D4E">
        <w:rPr>
          <w:rFonts w:ascii="Times New Roman" w:hAnsi="Times New Roman"/>
          <w:sz w:val="24"/>
          <w:szCs w:val="23"/>
        </w:rPr>
        <w:sym w:font="Symbol" w:char="F02D"/>
      </w:r>
      <w:r w:rsidR="00012C6E" w:rsidRPr="00A86D4E">
        <w:rPr>
          <w:rFonts w:ascii="Times New Roman" w:hAnsi="Times New Roman"/>
          <w:sz w:val="24"/>
          <w:szCs w:val="23"/>
        </w:rPr>
        <w:t xml:space="preserve"> Югра</w:t>
      </w:r>
      <w:proofErr w:type="gramEnd"/>
      <w:r w:rsidR="00012C6E" w:rsidRPr="00A86D4E">
        <w:rPr>
          <w:rFonts w:ascii="Times New Roman" w:hAnsi="Times New Roman"/>
          <w:sz w:val="24"/>
          <w:szCs w:val="23"/>
        </w:rPr>
        <w:t>,</w:t>
      </w:r>
    </w:p>
    <w:p w:rsidR="00C15B6C" w:rsidRPr="00A86D4E" w:rsidRDefault="00C15B6C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</w:rPr>
        <w:t>г. Нижневартовск, ул. </w:t>
      </w:r>
      <w:r w:rsidR="00012C6E" w:rsidRPr="00A86D4E">
        <w:rPr>
          <w:rFonts w:ascii="Times New Roman" w:hAnsi="Times New Roman"/>
          <w:sz w:val="24"/>
          <w:szCs w:val="23"/>
        </w:rPr>
        <w:t>Ленина</w:t>
      </w:r>
      <w:r w:rsidRPr="00A86D4E">
        <w:rPr>
          <w:rFonts w:ascii="Times New Roman" w:hAnsi="Times New Roman"/>
          <w:sz w:val="24"/>
          <w:szCs w:val="23"/>
        </w:rPr>
        <w:t xml:space="preserve"> 56</w:t>
      </w:r>
      <w:r w:rsidR="00BF306A" w:rsidRPr="00A86D4E">
        <w:rPr>
          <w:rFonts w:ascii="Times New Roman" w:hAnsi="Times New Roman"/>
          <w:sz w:val="24"/>
          <w:szCs w:val="23"/>
        </w:rPr>
        <w:t xml:space="preserve">, учебный </w:t>
      </w:r>
      <w:r w:rsidRPr="00A86D4E">
        <w:rPr>
          <w:rFonts w:ascii="Times New Roman" w:hAnsi="Times New Roman"/>
          <w:sz w:val="24"/>
          <w:szCs w:val="23"/>
        </w:rPr>
        <w:t>корпус 1</w:t>
      </w:r>
      <w:r w:rsidR="00321C52">
        <w:rPr>
          <w:rFonts w:ascii="Times New Roman" w:hAnsi="Times New Roman"/>
          <w:sz w:val="24"/>
          <w:szCs w:val="23"/>
        </w:rPr>
        <w:t xml:space="preserve">, </w:t>
      </w:r>
      <w:proofErr w:type="spellStart"/>
      <w:r w:rsidR="00321C52">
        <w:rPr>
          <w:rFonts w:ascii="Times New Roman" w:hAnsi="Times New Roman"/>
          <w:sz w:val="24"/>
          <w:szCs w:val="23"/>
        </w:rPr>
        <w:t>каб</w:t>
      </w:r>
      <w:proofErr w:type="spellEnd"/>
      <w:r w:rsidR="00321C52">
        <w:rPr>
          <w:rFonts w:ascii="Times New Roman" w:hAnsi="Times New Roman"/>
          <w:sz w:val="24"/>
          <w:szCs w:val="23"/>
        </w:rPr>
        <w:t>. 219</w:t>
      </w:r>
    </w:p>
    <w:p w:rsidR="00C15B6C" w:rsidRPr="00A86D4E" w:rsidRDefault="00C15B6C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</w:rPr>
        <w:t>Телефон:</w:t>
      </w:r>
      <w:r w:rsidR="00183479">
        <w:rPr>
          <w:rFonts w:ascii="Times New Roman" w:hAnsi="Times New Roman"/>
          <w:sz w:val="24"/>
          <w:szCs w:val="23"/>
        </w:rPr>
        <w:t xml:space="preserve"> </w:t>
      </w:r>
      <w:r w:rsidRPr="00A86D4E">
        <w:rPr>
          <w:rFonts w:ascii="Times New Roman" w:hAnsi="Times New Roman"/>
          <w:sz w:val="24"/>
          <w:szCs w:val="23"/>
        </w:rPr>
        <w:t>(3466) 45-18-20</w:t>
      </w:r>
    </w:p>
    <w:p w:rsidR="00C15B6C" w:rsidRPr="00A86D4E" w:rsidRDefault="00C15B6C" w:rsidP="009D5C9E">
      <w:pPr>
        <w:pStyle w:val="a3"/>
        <w:contextualSpacing/>
        <w:jc w:val="both"/>
        <w:rPr>
          <w:rFonts w:ascii="Times New Roman" w:hAnsi="Times New Roman"/>
          <w:sz w:val="24"/>
          <w:szCs w:val="23"/>
        </w:rPr>
      </w:pPr>
      <w:r w:rsidRPr="00A86D4E">
        <w:rPr>
          <w:rFonts w:ascii="Times New Roman" w:hAnsi="Times New Roman"/>
          <w:sz w:val="24"/>
          <w:szCs w:val="23"/>
          <w:lang w:val="en-US"/>
        </w:rPr>
        <w:t>E</w:t>
      </w:r>
      <w:r w:rsidRPr="00A86D4E">
        <w:rPr>
          <w:rFonts w:ascii="Times New Roman" w:hAnsi="Times New Roman"/>
          <w:sz w:val="24"/>
          <w:szCs w:val="23"/>
        </w:rPr>
        <w:t>-</w:t>
      </w:r>
      <w:r w:rsidRPr="00A86D4E">
        <w:rPr>
          <w:rFonts w:ascii="Times New Roman" w:hAnsi="Times New Roman"/>
          <w:sz w:val="24"/>
          <w:szCs w:val="23"/>
          <w:lang w:val="en-US"/>
        </w:rPr>
        <w:t>mail</w:t>
      </w:r>
      <w:r w:rsidRPr="00A86D4E">
        <w:rPr>
          <w:rFonts w:ascii="Times New Roman" w:hAnsi="Times New Roman"/>
          <w:sz w:val="24"/>
          <w:szCs w:val="23"/>
        </w:rPr>
        <w:t xml:space="preserve">: </w:t>
      </w:r>
      <w:proofErr w:type="spellStart"/>
      <w:r w:rsidRPr="00A86D4E">
        <w:rPr>
          <w:rFonts w:ascii="Times New Roman" w:hAnsi="Times New Roman"/>
          <w:sz w:val="24"/>
          <w:szCs w:val="23"/>
          <w:lang w:val="en-US"/>
        </w:rPr>
        <w:t>konf</w:t>
      </w:r>
      <w:proofErr w:type="spellEnd"/>
      <w:r w:rsidR="00183479" w:rsidRPr="00A86D4E">
        <w:fldChar w:fldCharType="begin"/>
      </w:r>
      <w:r w:rsidR="00183479" w:rsidRPr="00A86D4E">
        <w:rPr>
          <w:sz w:val="24"/>
          <w:szCs w:val="23"/>
        </w:rPr>
        <w:instrText xml:space="preserve"> HYPERLINK "mailto:ffkisnvconf@mail.ru" </w:instrText>
      </w:r>
      <w:r w:rsidR="00183479" w:rsidRPr="00A86D4E">
        <w:fldChar w:fldCharType="separate"/>
      </w:r>
      <w:r w:rsidRPr="00A86D4E">
        <w:rPr>
          <w:rStyle w:val="a6"/>
          <w:rFonts w:ascii="Times New Roman" w:hAnsi="Times New Roman"/>
          <w:color w:val="auto"/>
          <w:sz w:val="24"/>
          <w:szCs w:val="23"/>
          <w:u w:val="none"/>
        </w:rPr>
        <w:t>@</w:t>
      </w:r>
      <w:proofErr w:type="spellStart"/>
      <w:r w:rsidRPr="00A86D4E">
        <w:rPr>
          <w:rStyle w:val="a6"/>
          <w:rFonts w:ascii="Times New Roman" w:hAnsi="Times New Roman"/>
          <w:color w:val="auto"/>
          <w:sz w:val="24"/>
          <w:szCs w:val="23"/>
          <w:u w:val="none"/>
          <w:lang w:val="en-US"/>
        </w:rPr>
        <w:t>nvsu</w:t>
      </w:r>
      <w:proofErr w:type="spellEnd"/>
      <w:r w:rsidRPr="00A86D4E">
        <w:rPr>
          <w:rStyle w:val="a6"/>
          <w:rFonts w:ascii="Times New Roman" w:hAnsi="Times New Roman"/>
          <w:color w:val="auto"/>
          <w:sz w:val="24"/>
          <w:szCs w:val="23"/>
          <w:u w:val="none"/>
        </w:rPr>
        <w:t>.</w:t>
      </w:r>
      <w:r w:rsidRPr="00A86D4E">
        <w:rPr>
          <w:rStyle w:val="a6"/>
          <w:rFonts w:ascii="Times New Roman" w:hAnsi="Times New Roman"/>
          <w:color w:val="auto"/>
          <w:sz w:val="24"/>
          <w:szCs w:val="23"/>
          <w:u w:val="none"/>
          <w:lang w:val="en-US"/>
        </w:rPr>
        <w:t>ru</w:t>
      </w:r>
      <w:r w:rsidR="00183479" w:rsidRPr="00A86D4E">
        <w:rPr>
          <w:rStyle w:val="a6"/>
          <w:rFonts w:ascii="Times New Roman" w:hAnsi="Times New Roman"/>
          <w:color w:val="auto"/>
          <w:sz w:val="24"/>
          <w:szCs w:val="23"/>
          <w:u w:val="none"/>
          <w:lang w:val="en-US"/>
        </w:rPr>
        <w:fldChar w:fldCharType="end"/>
      </w:r>
    </w:p>
    <w:p w:rsidR="00B63ED7" w:rsidRPr="008E3854" w:rsidRDefault="00B63ED7" w:rsidP="009D5C9E">
      <w:pPr>
        <w:spacing w:after="0" w:line="240" w:lineRule="auto"/>
        <w:contextualSpacing/>
        <w:jc w:val="both"/>
        <w:rPr>
          <w:sz w:val="24"/>
          <w:szCs w:val="23"/>
        </w:rPr>
      </w:pPr>
      <w:r w:rsidRPr="00A86D4E">
        <w:rPr>
          <w:rFonts w:ascii="Times New Roman" w:hAnsi="Times New Roman"/>
          <w:b/>
          <w:bCs/>
          <w:sz w:val="24"/>
          <w:szCs w:val="23"/>
          <w:lang w:val="en-US"/>
        </w:rPr>
        <w:t>Web</w:t>
      </w:r>
      <w:r w:rsidRPr="008E3854">
        <w:rPr>
          <w:rFonts w:ascii="Times New Roman" w:hAnsi="Times New Roman"/>
          <w:b/>
          <w:bCs/>
          <w:sz w:val="24"/>
          <w:szCs w:val="23"/>
        </w:rPr>
        <w:t>:</w:t>
      </w:r>
      <w:r w:rsidR="002745C6" w:rsidRPr="008E3854">
        <w:rPr>
          <w:rFonts w:ascii="Times New Roman" w:hAnsi="Times New Roman"/>
          <w:sz w:val="24"/>
          <w:szCs w:val="23"/>
        </w:rPr>
        <w:t xml:space="preserve"> </w:t>
      </w:r>
      <w:r w:rsidR="002745C6" w:rsidRPr="00A86D4E">
        <w:rPr>
          <w:rFonts w:ascii="Times New Roman" w:hAnsi="Times New Roman"/>
          <w:sz w:val="24"/>
          <w:szCs w:val="23"/>
          <w:lang w:val="en-US"/>
        </w:rPr>
        <w:t>www</w:t>
      </w:r>
      <w:r w:rsidR="002745C6" w:rsidRPr="008E3854">
        <w:rPr>
          <w:rFonts w:ascii="Times New Roman" w:hAnsi="Times New Roman"/>
          <w:sz w:val="24"/>
          <w:szCs w:val="23"/>
        </w:rPr>
        <w:t>.</w:t>
      </w:r>
      <w:proofErr w:type="spellStart"/>
      <w:r w:rsidR="004A4DA8" w:rsidRPr="00A86D4E">
        <w:rPr>
          <w:rFonts w:ascii="Times New Roman" w:hAnsi="Times New Roman"/>
          <w:sz w:val="24"/>
          <w:szCs w:val="23"/>
          <w:lang w:val="en-US"/>
        </w:rPr>
        <w:t>k</w:t>
      </w:r>
      <w:r w:rsidR="002745C6" w:rsidRPr="00A86D4E">
        <w:rPr>
          <w:rFonts w:ascii="Times New Roman" w:hAnsi="Times New Roman"/>
          <w:sz w:val="24"/>
          <w:szCs w:val="23"/>
          <w:lang w:val="en-US"/>
        </w:rPr>
        <w:t>onf</w:t>
      </w:r>
      <w:r w:rsidR="004A4DA8" w:rsidRPr="00A86D4E">
        <w:rPr>
          <w:rFonts w:ascii="Times New Roman" w:hAnsi="Times New Roman"/>
          <w:sz w:val="24"/>
          <w:szCs w:val="23"/>
          <w:lang w:val="en-US"/>
        </w:rPr>
        <w:t>erence</w:t>
      </w:r>
      <w:proofErr w:type="spellEnd"/>
      <w:r w:rsidR="002745C6" w:rsidRPr="008E3854">
        <w:rPr>
          <w:rFonts w:ascii="Times New Roman" w:hAnsi="Times New Roman"/>
          <w:sz w:val="24"/>
          <w:szCs w:val="23"/>
        </w:rPr>
        <w:t>.</w:t>
      </w:r>
      <w:proofErr w:type="spellStart"/>
      <w:r w:rsidR="002745C6" w:rsidRPr="00A86D4E">
        <w:rPr>
          <w:rFonts w:ascii="Times New Roman" w:hAnsi="Times New Roman"/>
          <w:sz w:val="24"/>
          <w:szCs w:val="23"/>
          <w:lang w:val="en-US"/>
        </w:rPr>
        <w:t>nvsu</w:t>
      </w:r>
      <w:proofErr w:type="spellEnd"/>
      <w:r w:rsidR="002745C6" w:rsidRPr="008E3854">
        <w:rPr>
          <w:rFonts w:ascii="Times New Roman" w:hAnsi="Times New Roman"/>
          <w:sz w:val="24"/>
          <w:szCs w:val="23"/>
        </w:rPr>
        <w:t>.</w:t>
      </w:r>
      <w:r w:rsidR="002745C6" w:rsidRPr="00A86D4E">
        <w:rPr>
          <w:rFonts w:ascii="Times New Roman" w:hAnsi="Times New Roman"/>
          <w:sz w:val="24"/>
          <w:szCs w:val="23"/>
          <w:lang w:val="en-US"/>
        </w:rPr>
        <w:t>ru</w:t>
      </w:r>
      <w:r w:rsidR="00353C13" w:rsidRPr="008E3854">
        <w:rPr>
          <w:rFonts w:ascii="Times New Roman" w:hAnsi="Times New Roman"/>
          <w:sz w:val="24"/>
          <w:szCs w:val="23"/>
        </w:rPr>
        <w:t>,</w:t>
      </w:r>
      <w:r w:rsidR="002745C6" w:rsidRPr="008E3854">
        <w:rPr>
          <w:rFonts w:ascii="Times New Roman" w:hAnsi="Times New Roman"/>
          <w:sz w:val="24"/>
          <w:szCs w:val="23"/>
        </w:rPr>
        <w:t xml:space="preserve"> </w:t>
      </w:r>
      <w:r w:rsidR="002745C6" w:rsidRPr="00A86D4E">
        <w:rPr>
          <w:rFonts w:ascii="Times New Roman" w:hAnsi="Times New Roman"/>
          <w:sz w:val="24"/>
          <w:szCs w:val="23"/>
          <w:lang w:val="en-US"/>
        </w:rPr>
        <w:t>www</w:t>
      </w:r>
      <w:r w:rsidR="002745C6" w:rsidRPr="008E3854">
        <w:rPr>
          <w:rFonts w:ascii="Times New Roman" w:hAnsi="Times New Roman"/>
          <w:sz w:val="24"/>
          <w:szCs w:val="23"/>
        </w:rPr>
        <w:t>.</w:t>
      </w:r>
      <w:proofErr w:type="spellStart"/>
      <w:r w:rsidR="006F6330" w:rsidRPr="00A86D4E">
        <w:rPr>
          <w:rFonts w:ascii="Times New Roman" w:hAnsi="Times New Roman"/>
          <w:sz w:val="24"/>
          <w:szCs w:val="23"/>
          <w:lang w:val="en-US"/>
        </w:rPr>
        <w:t>nvsu</w:t>
      </w:r>
      <w:proofErr w:type="spellEnd"/>
      <w:r w:rsidR="006F6330" w:rsidRPr="008E3854">
        <w:rPr>
          <w:rFonts w:ascii="Times New Roman" w:hAnsi="Times New Roman"/>
          <w:sz w:val="24"/>
          <w:szCs w:val="23"/>
        </w:rPr>
        <w:t>.</w:t>
      </w:r>
      <w:r w:rsidR="006F6330" w:rsidRPr="00A86D4E">
        <w:rPr>
          <w:rFonts w:ascii="Times New Roman" w:hAnsi="Times New Roman"/>
          <w:sz w:val="24"/>
          <w:szCs w:val="23"/>
          <w:lang w:val="en-US"/>
        </w:rPr>
        <w:t>ru</w:t>
      </w:r>
    </w:p>
    <w:sectPr w:rsidR="00B63ED7" w:rsidRPr="008E3854" w:rsidSect="002859A2">
      <w:footerReference w:type="default" r:id="rId16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3DC" w:rsidRDefault="001A73DC" w:rsidP="007F395B">
      <w:pPr>
        <w:spacing w:after="0" w:line="240" w:lineRule="auto"/>
      </w:pPr>
      <w:r>
        <w:separator/>
      </w:r>
    </w:p>
  </w:endnote>
  <w:endnote w:type="continuationSeparator" w:id="0">
    <w:p w:rsidR="001A73DC" w:rsidRDefault="001A73DC" w:rsidP="007F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2CC" w:rsidRPr="007F395B" w:rsidRDefault="00A96F1D" w:rsidP="007F395B">
    <w:pPr>
      <w:pStyle w:val="ac"/>
      <w:spacing w:after="0" w:line="240" w:lineRule="auto"/>
      <w:contextualSpacing/>
      <w:jc w:val="center"/>
      <w:rPr>
        <w:rFonts w:ascii="Times New Roman" w:hAnsi="Times New Roman"/>
        <w:sz w:val="20"/>
        <w:szCs w:val="20"/>
      </w:rPr>
    </w:pPr>
    <w:r w:rsidRPr="007F395B">
      <w:rPr>
        <w:rFonts w:ascii="Times New Roman" w:hAnsi="Times New Roman"/>
        <w:sz w:val="20"/>
        <w:szCs w:val="20"/>
      </w:rPr>
      <w:fldChar w:fldCharType="begin"/>
    </w:r>
    <w:r w:rsidR="001D32CC" w:rsidRPr="007F395B">
      <w:rPr>
        <w:rFonts w:ascii="Times New Roman" w:hAnsi="Times New Roman"/>
        <w:sz w:val="20"/>
        <w:szCs w:val="20"/>
      </w:rPr>
      <w:instrText>PAGE   \* MERGEFORMAT</w:instrText>
    </w:r>
    <w:r w:rsidRPr="007F395B">
      <w:rPr>
        <w:rFonts w:ascii="Times New Roman" w:hAnsi="Times New Roman"/>
        <w:sz w:val="20"/>
        <w:szCs w:val="20"/>
      </w:rPr>
      <w:fldChar w:fldCharType="separate"/>
    </w:r>
    <w:r w:rsidR="004871CA">
      <w:rPr>
        <w:rFonts w:ascii="Times New Roman" w:hAnsi="Times New Roman"/>
        <w:noProof/>
        <w:sz w:val="20"/>
        <w:szCs w:val="20"/>
      </w:rPr>
      <w:t>4</w:t>
    </w:r>
    <w:r w:rsidRPr="007F395B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3DC" w:rsidRDefault="001A73DC" w:rsidP="007F395B">
      <w:pPr>
        <w:spacing w:after="0" w:line="240" w:lineRule="auto"/>
      </w:pPr>
      <w:r>
        <w:separator/>
      </w:r>
    </w:p>
  </w:footnote>
  <w:footnote w:type="continuationSeparator" w:id="0">
    <w:p w:rsidR="001A73DC" w:rsidRDefault="001A73DC" w:rsidP="007F3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D3F7A"/>
    <w:multiLevelType w:val="hybridMultilevel"/>
    <w:tmpl w:val="F6DCED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671CDA"/>
    <w:multiLevelType w:val="hybridMultilevel"/>
    <w:tmpl w:val="1EF4D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685FB1"/>
    <w:multiLevelType w:val="hybridMultilevel"/>
    <w:tmpl w:val="929CD358"/>
    <w:lvl w:ilvl="0" w:tplc="E5EE5A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342336"/>
    <w:multiLevelType w:val="hybridMultilevel"/>
    <w:tmpl w:val="A668692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470463"/>
    <w:multiLevelType w:val="hybridMultilevel"/>
    <w:tmpl w:val="F6FE39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682623"/>
    <w:multiLevelType w:val="hybridMultilevel"/>
    <w:tmpl w:val="4AF64CCA"/>
    <w:lvl w:ilvl="0" w:tplc="967C9E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624487C"/>
    <w:multiLevelType w:val="hybridMultilevel"/>
    <w:tmpl w:val="65BC5A54"/>
    <w:lvl w:ilvl="0" w:tplc="7C0A0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9A797C"/>
    <w:multiLevelType w:val="hybridMultilevel"/>
    <w:tmpl w:val="DB446C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92F5FFB"/>
    <w:multiLevelType w:val="hybridMultilevel"/>
    <w:tmpl w:val="B1882EA8"/>
    <w:lvl w:ilvl="0" w:tplc="B1405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466697"/>
    <w:multiLevelType w:val="hybridMultilevel"/>
    <w:tmpl w:val="D77E8A50"/>
    <w:lvl w:ilvl="0" w:tplc="B1405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537EE1"/>
    <w:multiLevelType w:val="hybridMultilevel"/>
    <w:tmpl w:val="C5DC1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E5C369C"/>
    <w:multiLevelType w:val="hybridMultilevel"/>
    <w:tmpl w:val="992CD0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8B47FFA"/>
    <w:multiLevelType w:val="hybridMultilevel"/>
    <w:tmpl w:val="43F47122"/>
    <w:lvl w:ilvl="0" w:tplc="A25AE0CA">
      <w:numFmt w:val="bullet"/>
      <w:lvlText w:val="•"/>
      <w:lvlJc w:val="left"/>
      <w:pPr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E80499"/>
    <w:multiLevelType w:val="hybridMultilevel"/>
    <w:tmpl w:val="A88EC348"/>
    <w:lvl w:ilvl="0" w:tplc="15F60756">
      <w:start w:val="1"/>
      <w:numFmt w:val="bullet"/>
      <w:lvlText w:val=""/>
      <w:lvlJc w:val="left"/>
      <w:pPr>
        <w:ind w:left="750" w:hanging="39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F87CAB"/>
    <w:multiLevelType w:val="hybridMultilevel"/>
    <w:tmpl w:val="3DFA22D4"/>
    <w:lvl w:ilvl="0" w:tplc="F5E84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87101A"/>
    <w:multiLevelType w:val="hybridMultilevel"/>
    <w:tmpl w:val="496AF2EA"/>
    <w:lvl w:ilvl="0" w:tplc="5DA89396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>
    <w:nsid w:val="6DE70903"/>
    <w:multiLevelType w:val="hybridMultilevel"/>
    <w:tmpl w:val="ABB6F0D8"/>
    <w:lvl w:ilvl="0" w:tplc="E5EE5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E5E6A3E"/>
    <w:multiLevelType w:val="hybridMultilevel"/>
    <w:tmpl w:val="654EB6C8"/>
    <w:lvl w:ilvl="0" w:tplc="EAA418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F4755A7"/>
    <w:multiLevelType w:val="hybridMultilevel"/>
    <w:tmpl w:val="7CC4F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95E9F"/>
    <w:multiLevelType w:val="hybridMultilevel"/>
    <w:tmpl w:val="8DE06AD4"/>
    <w:lvl w:ilvl="0" w:tplc="E9B6902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D72539"/>
    <w:multiLevelType w:val="hybridMultilevel"/>
    <w:tmpl w:val="62ACF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597AAA"/>
    <w:multiLevelType w:val="hybridMultilevel"/>
    <w:tmpl w:val="B838CAE8"/>
    <w:lvl w:ilvl="0" w:tplc="E1843B6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D9B67F1"/>
    <w:multiLevelType w:val="hybridMultilevel"/>
    <w:tmpl w:val="FA4277E6"/>
    <w:lvl w:ilvl="0" w:tplc="9D60DF3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1"/>
  </w:num>
  <w:num w:numId="5">
    <w:abstractNumId w:val="10"/>
  </w:num>
  <w:num w:numId="6">
    <w:abstractNumId w:val="14"/>
  </w:num>
  <w:num w:numId="7">
    <w:abstractNumId w:val="19"/>
  </w:num>
  <w:num w:numId="8">
    <w:abstractNumId w:val="18"/>
  </w:num>
  <w:num w:numId="9">
    <w:abstractNumId w:val="12"/>
  </w:num>
  <w:num w:numId="10">
    <w:abstractNumId w:val="15"/>
  </w:num>
  <w:num w:numId="11">
    <w:abstractNumId w:val="16"/>
  </w:num>
  <w:num w:numId="12">
    <w:abstractNumId w:val="20"/>
  </w:num>
  <w:num w:numId="13">
    <w:abstractNumId w:val="21"/>
  </w:num>
  <w:num w:numId="14">
    <w:abstractNumId w:val="2"/>
  </w:num>
  <w:num w:numId="15">
    <w:abstractNumId w:val="3"/>
  </w:num>
  <w:num w:numId="16">
    <w:abstractNumId w:val="13"/>
  </w:num>
  <w:num w:numId="17">
    <w:abstractNumId w:val="7"/>
  </w:num>
  <w:num w:numId="18">
    <w:abstractNumId w:val="17"/>
  </w:num>
  <w:num w:numId="19">
    <w:abstractNumId w:val="5"/>
  </w:num>
  <w:num w:numId="20">
    <w:abstractNumId w:val="22"/>
  </w:num>
  <w:num w:numId="21">
    <w:abstractNumId w:val="9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52"/>
    <w:rsid w:val="00005A5A"/>
    <w:rsid w:val="00012C6E"/>
    <w:rsid w:val="00012D1D"/>
    <w:rsid w:val="00016662"/>
    <w:rsid w:val="00037101"/>
    <w:rsid w:val="00040FB7"/>
    <w:rsid w:val="00041A45"/>
    <w:rsid w:val="000475C0"/>
    <w:rsid w:val="000539C9"/>
    <w:rsid w:val="00055527"/>
    <w:rsid w:val="000624B2"/>
    <w:rsid w:val="00063415"/>
    <w:rsid w:val="00064EF1"/>
    <w:rsid w:val="000653FE"/>
    <w:rsid w:val="0006655A"/>
    <w:rsid w:val="00071F81"/>
    <w:rsid w:val="000956A6"/>
    <w:rsid w:val="00097B4E"/>
    <w:rsid w:val="000A4F29"/>
    <w:rsid w:val="000A7FD1"/>
    <w:rsid w:val="000B79A6"/>
    <w:rsid w:val="000D21C7"/>
    <w:rsid w:val="000D2B4D"/>
    <w:rsid w:val="000D322C"/>
    <w:rsid w:val="000E631A"/>
    <w:rsid w:val="000E77C7"/>
    <w:rsid w:val="000F3E2C"/>
    <w:rsid w:val="000F55AB"/>
    <w:rsid w:val="000F566C"/>
    <w:rsid w:val="00102AB1"/>
    <w:rsid w:val="001033DE"/>
    <w:rsid w:val="00107ED6"/>
    <w:rsid w:val="00111FB3"/>
    <w:rsid w:val="001202FE"/>
    <w:rsid w:val="00130AB8"/>
    <w:rsid w:val="00144A79"/>
    <w:rsid w:val="00145FD2"/>
    <w:rsid w:val="00147327"/>
    <w:rsid w:val="00151DC4"/>
    <w:rsid w:val="001700B4"/>
    <w:rsid w:val="001747AB"/>
    <w:rsid w:val="00177D75"/>
    <w:rsid w:val="00183479"/>
    <w:rsid w:val="00186F2B"/>
    <w:rsid w:val="00187D90"/>
    <w:rsid w:val="00192088"/>
    <w:rsid w:val="001927C4"/>
    <w:rsid w:val="00195546"/>
    <w:rsid w:val="001976C6"/>
    <w:rsid w:val="001A3693"/>
    <w:rsid w:val="001A4959"/>
    <w:rsid w:val="001A544D"/>
    <w:rsid w:val="001A73DC"/>
    <w:rsid w:val="001B1491"/>
    <w:rsid w:val="001B767D"/>
    <w:rsid w:val="001C5827"/>
    <w:rsid w:val="001C6D6D"/>
    <w:rsid w:val="001D32CC"/>
    <w:rsid w:val="001D46A1"/>
    <w:rsid w:val="001D655D"/>
    <w:rsid w:val="0020450E"/>
    <w:rsid w:val="0020538E"/>
    <w:rsid w:val="002078E7"/>
    <w:rsid w:val="00213214"/>
    <w:rsid w:val="002170DA"/>
    <w:rsid w:val="002203C2"/>
    <w:rsid w:val="00232AB9"/>
    <w:rsid w:val="00237A33"/>
    <w:rsid w:val="00243140"/>
    <w:rsid w:val="002475A7"/>
    <w:rsid w:val="00247CEE"/>
    <w:rsid w:val="00250697"/>
    <w:rsid w:val="002514FC"/>
    <w:rsid w:val="002741C8"/>
    <w:rsid w:val="002745C6"/>
    <w:rsid w:val="002859A2"/>
    <w:rsid w:val="0028796E"/>
    <w:rsid w:val="00290DC9"/>
    <w:rsid w:val="002A09A0"/>
    <w:rsid w:val="002A4103"/>
    <w:rsid w:val="002A467F"/>
    <w:rsid w:val="002B62B7"/>
    <w:rsid w:val="002C257E"/>
    <w:rsid w:val="002C2B66"/>
    <w:rsid w:val="002C2F67"/>
    <w:rsid w:val="002D0085"/>
    <w:rsid w:val="002D3B7E"/>
    <w:rsid w:val="002D5813"/>
    <w:rsid w:val="002D69EB"/>
    <w:rsid w:val="002E0D03"/>
    <w:rsid w:val="002E23E7"/>
    <w:rsid w:val="002E5433"/>
    <w:rsid w:val="002E757A"/>
    <w:rsid w:val="00300409"/>
    <w:rsid w:val="00300801"/>
    <w:rsid w:val="003022E2"/>
    <w:rsid w:val="003110A5"/>
    <w:rsid w:val="00312EF1"/>
    <w:rsid w:val="003135B7"/>
    <w:rsid w:val="00313742"/>
    <w:rsid w:val="00321C52"/>
    <w:rsid w:val="00327464"/>
    <w:rsid w:val="0033085C"/>
    <w:rsid w:val="00330D14"/>
    <w:rsid w:val="00333269"/>
    <w:rsid w:val="00337DF1"/>
    <w:rsid w:val="00342FFB"/>
    <w:rsid w:val="00344AB3"/>
    <w:rsid w:val="003450DD"/>
    <w:rsid w:val="00347A26"/>
    <w:rsid w:val="00353C13"/>
    <w:rsid w:val="00360355"/>
    <w:rsid w:val="00360D07"/>
    <w:rsid w:val="00367871"/>
    <w:rsid w:val="0037252A"/>
    <w:rsid w:val="00376D03"/>
    <w:rsid w:val="003866C4"/>
    <w:rsid w:val="003870F4"/>
    <w:rsid w:val="00396AA8"/>
    <w:rsid w:val="003A11E3"/>
    <w:rsid w:val="003A24C5"/>
    <w:rsid w:val="003C776D"/>
    <w:rsid w:val="003D0A3F"/>
    <w:rsid w:val="003D2EF9"/>
    <w:rsid w:val="003E27E1"/>
    <w:rsid w:val="003E342B"/>
    <w:rsid w:val="003E4DBD"/>
    <w:rsid w:val="003F2720"/>
    <w:rsid w:val="00401977"/>
    <w:rsid w:val="004020FF"/>
    <w:rsid w:val="0040428C"/>
    <w:rsid w:val="00407CEE"/>
    <w:rsid w:val="00413863"/>
    <w:rsid w:val="00414588"/>
    <w:rsid w:val="004150C2"/>
    <w:rsid w:val="004220B4"/>
    <w:rsid w:val="004220D0"/>
    <w:rsid w:val="0043175E"/>
    <w:rsid w:val="0044058E"/>
    <w:rsid w:val="00443100"/>
    <w:rsid w:val="00450FFE"/>
    <w:rsid w:val="004533C1"/>
    <w:rsid w:val="00454098"/>
    <w:rsid w:val="004542DF"/>
    <w:rsid w:val="00455ACF"/>
    <w:rsid w:val="00455B55"/>
    <w:rsid w:val="004620B1"/>
    <w:rsid w:val="00466577"/>
    <w:rsid w:val="0047132D"/>
    <w:rsid w:val="00473524"/>
    <w:rsid w:val="00480C67"/>
    <w:rsid w:val="004871CA"/>
    <w:rsid w:val="00494EA0"/>
    <w:rsid w:val="004A4DA8"/>
    <w:rsid w:val="004A78C1"/>
    <w:rsid w:val="004B5DDE"/>
    <w:rsid w:val="004C18C0"/>
    <w:rsid w:val="004C28C7"/>
    <w:rsid w:val="004D17CF"/>
    <w:rsid w:val="004D525F"/>
    <w:rsid w:val="004D59E4"/>
    <w:rsid w:val="004F1B04"/>
    <w:rsid w:val="004F1FEE"/>
    <w:rsid w:val="004F2176"/>
    <w:rsid w:val="00502F59"/>
    <w:rsid w:val="005229D4"/>
    <w:rsid w:val="0052559C"/>
    <w:rsid w:val="00526056"/>
    <w:rsid w:val="00535785"/>
    <w:rsid w:val="00536652"/>
    <w:rsid w:val="00540775"/>
    <w:rsid w:val="00540814"/>
    <w:rsid w:val="00552B4C"/>
    <w:rsid w:val="005562DA"/>
    <w:rsid w:val="005607A0"/>
    <w:rsid w:val="0056395F"/>
    <w:rsid w:val="0057294D"/>
    <w:rsid w:val="00574C3F"/>
    <w:rsid w:val="00576867"/>
    <w:rsid w:val="005828FD"/>
    <w:rsid w:val="005866C5"/>
    <w:rsid w:val="0059283E"/>
    <w:rsid w:val="005A1C28"/>
    <w:rsid w:val="005B0AFF"/>
    <w:rsid w:val="005B7A4C"/>
    <w:rsid w:val="005C1CCA"/>
    <w:rsid w:val="005C53B6"/>
    <w:rsid w:val="005C68D3"/>
    <w:rsid w:val="005C76FD"/>
    <w:rsid w:val="005D2099"/>
    <w:rsid w:val="005E3960"/>
    <w:rsid w:val="005E562D"/>
    <w:rsid w:val="005E603E"/>
    <w:rsid w:val="005E7ADD"/>
    <w:rsid w:val="005F1191"/>
    <w:rsid w:val="006005C0"/>
    <w:rsid w:val="006137DC"/>
    <w:rsid w:val="00613B79"/>
    <w:rsid w:val="00613F30"/>
    <w:rsid w:val="00614A94"/>
    <w:rsid w:val="00620E70"/>
    <w:rsid w:val="006213E4"/>
    <w:rsid w:val="0062197F"/>
    <w:rsid w:val="00622603"/>
    <w:rsid w:val="00633C73"/>
    <w:rsid w:val="00640B81"/>
    <w:rsid w:val="0064362A"/>
    <w:rsid w:val="00644097"/>
    <w:rsid w:val="00645FB0"/>
    <w:rsid w:val="00657118"/>
    <w:rsid w:val="006613C1"/>
    <w:rsid w:val="00667825"/>
    <w:rsid w:val="006709B5"/>
    <w:rsid w:val="0068449B"/>
    <w:rsid w:val="006B4A43"/>
    <w:rsid w:val="006C36CE"/>
    <w:rsid w:val="006C40ED"/>
    <w:rsid w:val="006D0A9A"/>
    <w:rsid w:val="006D2DA0"/>
    <w:rsid w:val="006D5866"/>
    <w:rsid w:val="006D689B"/>
    <w:rsid w:val="006D6BF2"/>
    <w:rsid w:val="006E48E7"/>
    <w:rsid w:val="006F32A3"/>
    <w:rsid w:val="006F59B2"/>
    <w:rsid w:val="006F6330"/>
    <w:rsid w:val="00701876"/>
    <w:rsid w:val="00701DC6"/>
    <w:rsid w:val="00705088"/>
    <w:rsid w:val="007079D8"/>
    <w:rsid w:val="007138B0"/>
    <w:rsid w:val="00724AD4"/>
    <w:rsid w:val="00726BD5"/>
    <w:rsid w:val="007318A8"/>
    <w:rsid w:val="00732A08"/>
    <w:rsid w:val="00736DC3"/>
    <w:rsid w:val="00744456"/>
    <w:rsid w:val="00745D31"/>
    <w:rsid w:val="00770A33"/>
    <w:rsid w:val="00774E4A"/>
    <w:rsid w:val="00781A8D"/>
    <w:rsid w:val="0078204F"/>
    <w:rsid w:val="00790F85"/>
    <w:rsid w:val="007926EB"/>
    <w:rsid w:val="007A655F"/>
    <w:rsid w:val="007B30C8"/>
    <w:rsid w:val="007B3604"/>
    <w:rsid w:val="007C51E7"/>
    <w:rsid w:val="007D75DB"/>
    <w:rsid w:val="007D7D81"/>
    <w:rsid w:val="007E27D9"/>
    <w:rsid w:val="007E3437"/>
    <w:rsid w:val="007E372D"/>
    <w:rsid w:val="007F395B"/>
    <w:rsid w:val="008045FF"/>
    <w:rsid w:val="00815FE7"/>
    <w:rsid w:val="00816F85"/>
    <w:rsid w:val="008179DE"/>
    <w:rsid w:val="00820855"/>
    <w:rsid w:val="00824952"/>
    <w:rsid w:val="00830E4C"/>
    <w:rsid w:val="0084514A"/>
    <w:rsid w:val="00853091"/>
    <w:rsid w:val="00853545"/>
    <w:rsid w:val="008553E3"/>
    <w:rsid w:val="00861F1B"/>
    <w:rsid w:val="008659E7"/>
    <w:rsid w:val="008809BB"/>
    <w:rsid w:val="00892A55"/>
    <w:rsid w:val="00894B12"/>
    <w:rsid w:val="0089650D"/>
    <w:rsid w:val="008A219C"/>
    <w:rsid w:val="008A3445"/>
    <w:rsid w:val="008A3989"/>
    <w:rsid w:val="008B33B8"/>
    <w:rsid w:val="008B7FF8"/>
    <w:rsid w:val="008D0357"/>
    <w:rsid w:val="008D3AC2"/>
    <w:rsid w:val="008E3854"/>
    <w:rsid w:val="008F2534"/>
    <w:rsid w:val="008F4AC4"/>
    <w:rsid w:val="00900457"/>
    <w:rsid w:val="009036A4"/>
    <w:rsid w:val="0091551F"/>
    <w:rsid w:val="00916A3D"/>
    <w:rsid w:val="00920A11"/>
    <w:rsid w:val="00934F79"/>
    <w:rsid w:val="009377A1"/>
    <w:rsid w:val="009477C1"/>
    <w:rsid w:val="00955E48"/>
    <w:rsid w:val="009600A2"/>
    <w:rsid w:val="00972C0C"/>
    <w:rsid w:val="00972D82"/>
    <w:rsid w:val="00973448"/>
    <w:rsid w:val="009834C3"/>
    <w:rsid w:val="00983945"/>
    <w:rsid w:val="00987571"/>
    <w:rsid w:val="00987E85"/>
    <w:rsid w:val="009909F0"/>
    <w:rsid w:val="00991A26"/>
    <w:rsid w:val="009A0F93"/>
    <w:rsid w:val="009C37AE"/>
    <w:rsid w:val="009D0595"/>
    <w:rsid w:val="009D5C9E"/>
    <w:rsid w:val="009E239F"/>
    <w:rsid w:val="009E307D"/>
    <w:rsid w:val="009E5272"/>
    <w:rsid w:val="009F24A5"/>
    <w:rsid w:val="009F4C31"/>
    <w:rsid w:val="009F59B2"/>
    <w:rsid w:val="00A01B81"/>
    <w:rsid w:val="00A11A97"/>
    <w:rsid w:val="00A12D4A"/>
    <w:rsid w:val="00A169AE"/>
    <w:rsid w:val="00A226AD"/>
    <w:rsid w:val="00A24362"/>
    <w:rsid w:val="00A24B35"/>
    <w:rsid w:val="00A25115"/>
    <w:rsid w:val="00A26B63"/>
    <w:rsid w:val="00A35B56"/>
    <w:rsid w:val="00A35D1B"/>
    <w:rsid w:val="00A42DF9"/>
    <w:rsid w:val="00A44172"/>
    <w:rsid w:val="00A46CCC"/>
    <w:rsid w:val="00A549D0"/>
    <w:rsid w:val="00A55307"/>
    <w:rsid w:val="00A55C9C"/>
    <w:rsid w:val="00A65504"/>
    <w:rsid w:val="00A721CE"/>
    <w:rsid w:val="00A803AD"/>
    <w:rsid w:val="00A86311"/>
    <w:rsid w:val="00A86D4E"/>
    <w:rsid w:val="00A902BF"/>
    <w:rsid w:val="00A96F1D"/>
    <w:rsid w:val="00AA22CC"/>
    <w:rsid w:val="00AA27FC"/>
    <w:rsid w:val="00AA31B3"/>
    <w:rsid w:val="00AA5C7C"/>
    <w:rsid w:val="00AA71D9"/>
    <w:rsid w:val="00AB2D51"/>
    <w:rsid w:val="00AC6155"/>
    <w:rsid w:val="00AD0F42"/>
    <w:rsid w:val="00AD1260"/>
    <w:rsid w:val="00AD57B5"/>
    <w:rsid w:val="00AE121D"/>
    <w:rsid w:val="00AE7EAF"/>
    <w:rsid w:val="00AF004B"/>
    <w:rsid w:val="00AF309F"/>
    <w:rsid w:val="00AF5727"/>
    <w:rsid w:val="00AF61F6"/>
    <w:rsid w:val="00B006BF"/>
    <w:rsid w:val="00B023FE"/>
    <w:rsid w:val="00B17E1B"/>
    <w:rsid w:val="00B259D2"/>
    <w:rsid w:val="00B40F21"/>
    <w:rsid w:val="00B431D1"/>
    <w:rsid w:val="00B51D91"/>
    <w:rsid w:val="00B56494"/>
    <w:rsid w:val="00B56DA5"/>
    <w:rsid w:val="00B5776F"/>
    <w:rsid w:val="00B63ED7"/>
    <w:rsid w:val="00B64973"/>
    <w:rsid w:val="00B670F3"/>
    <w:rsid w:val="00B703B2"/>
    <w:rsid w:val="00B7220D"/>
    <w:rsid w:val="00B73DA4"/>
    <w:rsid w:val="00B8042E"/>
    <w:rsid w:val="00B80AF5"/>
    <w:rsid w:val="00B81571"/>
    <w:rsid w:val="00B82CCB"/>
    <w:rsid w:val="00B86344"/>
    <w:rsid w:val="00B91DBC"/>
    <w:rsid w:val="00B95850"/>
    <w:rsid w:val="00B96475"/>
    <w:rsid w:val="00B96AF4"/>
    <w:rsid w:val="00BA1E7F"/>
    <w:rsid w:val="00BA4C19"/>
    <w:rsid w:val="00BA7289"/>
    <w:rsid w:val="00BA747D"/>
    <w:rsid w:val="00BC07E4"/>
    <w:rsid w:val="00BD0E8E"/>
    <w:rsid w:val="00BD23C9"/>
    <w:rsid w:val="00BE5CE3"/>
    <w:rsid w:val="00BF306A"/>
    <w:rsid w:val="00BF3760"/>
    <w:rsid w:val="00BF53BA"/>
    <w:rsid w:val="00C000A3"/>
    <w:rsid w:val="00C004C1"/>
    <w:rsid w:val="00C01727"/>
    <w:rsid w:val="00C03CC6"/>
    <w:rsid w:val="00C101BC"/>
    <w:rsid w:val="00C12933"/>
    <w:rsid w:val="00C15B6C"/>
    <w:rsid w:val="00C17AFA"/>
    <w:rsid w:val="00C231AE"/>
    <w:rsid w:val="00C2666E"/>
    <w:rsid w:val="00C32E64"/>
    <w:rsid w:val="00C36625"/>
    <w:rsid w:val="00C374BA"/>
    <w:rsid w:val="00C44C08"/>
    <w:rsid w:val="00C47694"/>
    <w:rsid w:val="00C609F1"/>
    <w:rsid w:val="00C65349"/>
    <w:rsid w:val="00C66F8B"/>
    <w:rsid w:val="00C7196E"/>
    <w:rsid w:val="00C72972"/>
    <w:rsid w:val="00C75290"/>
    <w:rsid w:val="00C762A5"/>
    <w:rsid w:val="00C76BCB"/>
    <w:rsid w:val="00C82C33"/>
    <w:rsid w:val="00C95F3C"/>
    <w:rsid w:val="00CA0EDF"/>
    <w:rsid w:val="00CA1B95"/>
    <w:rsid w:val="00CA2E6D"/>
    <w:rsid w:val="00CA414C"/>
    <w:rsid w:val="00CA6DF1"/>
    <w:rsid w:val="00CB2519"/>
    <w:rsid w:val="00CB3B0C"/>
    <w:rsid w:val="00CB6050"/>
    <w:rsid w:val="00CB6318"/>
    <w:rsid w:val="00CC12CE"/>
    <w:rsid w:val="00CC249F"/>
    <w:rsid w:val="00CD15D7"/>
    <w:rsid w:val="00CD464A"/>
    <w:rsid w:val="00CE3EA9"/>
    <w:rsid w:val="00CE4C39"/>
    <w:rsid w:val="00CE73EE"/>
    <w:rsid w:val="00CE7B2E"/>
    <w:rsid w:val="00CF278F"/>
    <w:rsid w:val="00CF3B3B"/>
    <w:rsid w:val="00D030CD"/>
    <w:rsid w:val="00D24FDD"/>
    <w:rsid w:val="00D301A8"/>
    <w:rsid w:val="00D31E3C"/>
    <w:rsid w:val="00D32893"/>
    <w:rsid w:val="00D340C3"/>
    <w:rsid w:val="00D508BA"/>
    <w:rsid w:val="00D53CA5"/>
    <w:rsid w:val="00D61C85"/>
    <w:rsid w:val="00D70D5C"/>
    <w:rsid w:val="00D80600"/>
    <w:rsid w:val="00D81296"/>
    <w:rsid w:val="00D9003A"/>
    <w:rsid w:val="00D94B64"/>
    <w:rsid w:val="00DA4606"/>
    <w:rsid w:val="00DB22B3"/>
    <w:rsid w:val="00DC21F1"/>
    <w:rsid w:val="00DD623E"/>
    <w:rsid w:val="00DE464C"/>
    <w:rsid w:val="00DF048B"/>
    <w:rsid w:val="00DF3A87"/>
    <w:rsid w:val="00DF4BBA"/>
    <w:rsid w:val="00DF55FB"/>
    <w:rsid w:val="00E10548"/>
    <w:rsid w:val="00E1129C"/>
    <w:rsid w:val="00E11E72"/>
    <w:rsid w:val="00E257B4"/>
    <w:rsid w:val="00E3153F"/>
    <w:rsid w:val="00E3202C"/>
    <w:rsid w:val="00E35711"/>
    <w:rsid w:val="00E4303A"/>
    <w:rsid w:val="00E47134"/>
    <w:rsid w:val="00E57179"/>
    <w:rsid w:val="00E606A0"/>
    <w:rsid w:val="00E67BD2"/>
    <w:rsid w:val="00E94563"/>
    <w:rsid w:val="00E9509D"/>
    <w:rsid w:val="00E96D52"/>
    <w:rsid w:val="00EA0805"/>
    <w:rsid w:val="00EA2D50"/>
    <w:rsid w:val="00EA78AF"/>
    <w:rsid w:val="00EB3BFA"/>
    <w:rsid w:val="00EB4BC5"/>
    <w:rsid w:val="00EC01EC"/>
    <w:rsid w:val="00EC07CC"/>
    <w:rsid w:val="00EC3F63"/>
    <w:rsid w:val="00ED06DC"/>
    <w:rsid w:val="00ED5A1B"/>
    <w:rsid w:val="00ED6CAD"/>
    <w:rsid w:val="00EE2FBA"/>
    <w:rsid w:val="00EE3111"/>
    <w:rsid w:val="00EF3C69"/>
    <w:rsid w:val="00EF4206"/>
    <w:rsid w:val="00EF4B25"/>
    <w:rsid w:val="00EF6D18"/>
    <w:rsid w:val="00F02D18"/>
    <w:rsid w:val="00F1772F"/>
    <w:rsid w:val="00F17E77"/>
    <w:rsid w:val="00F2202A"/>
    <w:rsid w:val="00F22AA4"/>
    <w:rsid w:val="00F24A3B"/>
    <w:rsid w:val="00F313E7"/>
    <w:rsid w:val="00F352C6"/>
    <w:rsid w:val="00F41F2B"/>
    <w:rsid w:val="00F52FDA"/>
    <w:rsid w:val="00F57245"/>
    <w:rsid w:val="00F66978"/>
    <w:rsid w:val="00F746F2"/>
    <w:rsid w:val="00F76627"/>
    <w:rsid w:val="00F80057"/>
    <w:rsid w:val="00F830EC"/>
    <w:rsid w:val="00F94202"/>
    <w:rsid w:val="00FA26D4"/>
    <w:rsid w:val="00FA27A4"/>
    <w:rsid w:val="00FB2FCB"/>
    <w:rsid w:val="00FB438F"/>
    <w:rsid w:val="00FC120B"/>
    <w:rsid w:val="00FC5A24"/>
    <w:rsid w:val="00FD2259"/>
    <w:rsid w:val="00FD4D05"/>
    <w:rsid w:val="00FE099B"/>
    <w:rsid w:val="00FE0BF5"/>
    <w:rsid w:val="00FE1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51FAB8C-9325-4395-9997-56C4D216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E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6652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45FD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45FD2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606A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E7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071F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uiPriority w:val="99"/>
    <w:semiHidden/>
    <w:unhideWhenUsed/>
    <w:rsid w:val="000A7FD1"/>
    <w:rPr>
      <w:color w:val="800080"/>
      <w:u w:val="single"/>
    </w:rPr>
  </w:style>
  <w:style w:type="character" w:customStyle="1" w:styleId="bigtext">
    <w:name w:val="bigtext"/>
    <w:basedOn w:val="a0"/>
    <w:rsid w:val="00195546"/>
  </w:style>
  <w:style w:type="paragraph" w:styleId="aa">
    <w:name w:val="header"/>
    <w:basedOn w:val="a"/>
    <w:link w:val="ab"/>
    <w:uiPriority w:val="99"/>
    <w:unhideWhenUsed/>
    <w:rsid w:val="007F39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7F395B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7F39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7F395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acode.com/online/ud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fkisnvconf@mail.ru" TargetMode="External"/><Relationship Id="rId10" Type="http://schemas.openxmlformats.org/officeDocument/2006/relationships/hyperlink" Target="https://konference.nv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nference.nvsu.ru" TargetMode="External"/><Relationship Id="rId14" Type="http://schemas.openxmlformats.org/officeDocument/2006/relationships/hyperlink" Target="https://konference.nv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6B0D9-5F0F-43BA-8D04-DE8320D5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6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13123</CharactersWithSpaces>
  <SharedDoc>false</SharedDoc>
  <HLinks>
    <vt:vector size="18" baseType="variant">
      <vt:variant>
        <vt:i4>3932185</vt:i4>
      </vt:variant>
      <vt:variant>
        <vt:i4>9</vt:i4>
      </vt:variant>
      <vt:variant>
        <vt:i4>0</vt:i4>
      </vt:variant>
      <vt:variant>
        <vt:i4>5</vt:i4>
      </vt:variant>
      <vt:variant>
        <vt:lpwstr>mailto:ffkisnvconf@mail.ru</vt:lpwstr>
      </vt:variant>
      <vt:variant>
        <vt:lpwstr/>
      </vt:variant>
      <vt:variant>
        <vt:i4>6291556</vt:i4>
      </vt:variant>
      <vt:variant>
        <vt:i4>3</vt:i4>
      </vt:variant>
      <vt:variant>
        <vt:i4>0</vt:i4>
      </vt:variant>
      <vt:variant>
        <vt:i4>5</vt:i4>
      </vt:variant>
      <vt:variant>
        <vt:lpwstr>http://konference.nvsu/</vt:lpwstr>
      </vt:variant>
      <vt:variant>
        <vt:lpwstr/>
      </vt:variant>
      <vt:variant>
        <vt:i4>2490409</vt:i4>
      </vt:variant>
      <vt:variant>
        <vt:i4>0</vt:i4>
      </vt:variant>
      <vt:variant>
        <vt:i4>0</vt:i4>
      </vt:variant>
      <vt:variant>
        <vt:i4>5</vt:i4>
      </vt:variant>
      <vt:variant>
        <vt:lpwstr>http://konference.nvsu.ru/registration/366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Дмитриева Юлия Сергеевна</cp:lastModifiedBy>
  <cp:revision>47</cp:revision>
  <cp:lastPrinted>2026-07-07T03:57:00Z</cp:lastPrinted>
  <dcterms:created xsi:type="dcterms:W3CDTF">2025-07-08T06:05:00Z</dcterms:created>
  <dcterms:modified xsi:type="dcterms:W3CDTF">2026-07-07T05:07:00Z</dcterms:modified>
</cp:coreProperties>
</file>